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DB" w:rsidRDefault="00235EA6">
      <w:pPr>
        <w:spacing w:after="0" w:line="259" w:lineRule="auto"/>
        <w:ind w:left="0" w:right="114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454127</wp:posOffset>
                </wp:positionV>
                <wp:extent cx="1475867" cy="9630203"/>
                <wp:effectExtent l="0" t="0" r="0" b="0"/>
                <wp:wrapTopAndBottom/>
                <wp:docPr id="75399" name="Group 75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867" cy="9630203"/>
                          <a:chOff x="719328" y="320777"/>
                          <a:chExt cx="1475867" cy="96302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19328" y="3207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0246" y="972660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36446" y="9726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18742" y="972660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94942" y="9726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68322" y="972660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44522" y="9726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33C7" w:rsidRDefault="001733C7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99" o:spid="_x0000_s1026" style="position:absolute;margin-left:56.65pt;margin-top:35.75pt;width:116.2pt;height:758.3pt;z-index:251658240;mso-position-horizontal-relative:page;mso-position-vertical-relative:page;mso-width-relative:margin;mso-height-relative:margin" coordorigin="7193,3207" coordsize="14758,9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">
                <v:rect id="Rectangle 6" o:spid="_x0000_s1027" style="position:absolute;left:7193;top:32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4602;top:97266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3" o:spid="_x0000_s1029" style="position:absolute;left:15364;top:972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6187;top:97266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" o:spid="_x0000_s1031" style="position:absolute;left:16949;top:972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20683;top:97266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7" o:spid="_x0000_s1033" style="position:absolute;left:21445;top:9726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733C7" w:rsidRDefault="001733C7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A39D1" w:rsidRPr="000A39D1" w:rsidRDefault="00235EA6" w:rsidP="000A3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8"/>
          <w:szCs w:val="28"/>
        </w:rPr>
      </w:pPr>
      <w:r>
        <w:lastRenderedPageBreak/>
        <w:t xml:space="preserve"> </w:t>
      </w:r>
      <w:r w:rsidR="000A39D1" w:rsidRPr="000A39D1">
        <w:rPr>
          <w:color w:val="auto"/>
          <w:sz w:val="28"/>
          <w:szCs w:val="28"/>
        </w:rPr>
        <w:t>МУНИЦИПАЛЬНОЕ БЮДЖЕТНОЕ ДОШКОЛЬНОЕ ОБРАЗОВАТЕЛЬНОЕ УЧРЕЖДЕНИЕ ДЕТСКИЙ САД №4 «ЗВЁЗДОЧКА» С.ПОБЕДИНО МУНИЦИПАЛЬНОГО ОБРАЗОВАНИЯ ГОРОДСКОЙ ОКРУГ «СМИРНЫХОВСКИЙ» САХАЛИНСКОЙ ОБЛАСТИ</w:t>
      </w:r>
    </w:p>
    <w:p w:rsidR="000A39D1" w:rsidRPr="000A39D1" w:rsidRDefault="000A39D1" w:rsidP="000A39D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 w:val="28"/>
          <w:szCs w:val="28"/>
        </w:rPr>
      </w:pPr>
      <w:proofErr w:type="gramStart"/>
      <w:r w:rsidRPr="000A39D1">
        <w:rPr>
          <w:color w:val="auto"/>
          <w:sz w:val="28"/>
          <w:szCs w:val="28"/>
        </w:rPr>
        <w:t>( ДОУ</w:t>
      </w:r>
      <w:proofErr w:type="gramEnd"/>
      <w:r w:rsidRPr="000A39D1">
        <w:rPr>
          <w:color w:val="auto"/>
          <w:sz w:val="28"/>
          <w:szCs w:val="28"/>
        </w:rPr>
        <w:t xml:space="preserve"> № 4 «Звёздочка»)</w:t>
      </w:r>
    </w:p>
    <w:p w:rsidR="000A39D1" w:rsidRPr="000A39D1" w:rsidRDefault="000A39D1" w:rsidP="000A39D1">
      <w:pPr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 w:val="28"/>
          <w:szCs w:val="28"/>
        </w:rPr>
      </w:pPr>
    </w:p>
    <w:p w:rsidR="000A39D1" w:rsidRPr="000A39D1" w:rsidRDefault="000A39D1" w:rsidP="000A39D1">
      <w:pPr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 w:val="28"/>
          <w:szCs w:val="28"/>
        </w:rPr>
      </w:pPr>
    </w:p>
    <w:p w:rsidR="000A39D1" w:rsidRPr="000A39D1" w:rsidRDefault="000A39D1" w:rsidP="000A39D1">
      <w:pPr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 w:val="28"/>
          <w:szCs w:val="28"/>
        </w:rPr>
      </w:pPr>
    </w:p>
    <w:p w:rsidR="00697BDB" w:rsidRPr="004E23CF" w:rsidRDefault="00815F8C">
      <w:pPr>
        <w:pStyle w:val="1"/>
        <w:rPr>
          <w:szCs w:val="28"/>
        </w:rPr>
      </w:pPr>
      <w:r w:rsidRPr="00815F8C">
        <w:rPr>
          <w:b w:val="0"/>
          <w:noProof/>
          <w:color w:val="auto"/>
          <w:szCs w:val="28"/>
        </w:rPr>
        <w:lastRenderedPageBreak/>
        <w:drawing>
          <wp:inline distT="0" distB="0" distL="0" distR="0">
            <wp:extent cx="7044690" cy="9683215"/>
            <wp:effectExtent l="0" t="0" r="3810" b="0"/>
            <wp:docPr id="2" name="Рисунок 2" descr="C:\Users\1\Pictures\2018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6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35EA6" w:rsidRPr="004E23CF">
        <w:rPr>
          <w:szCs w:val="28"/>
        </w:rPr>
        <w:lastRenderedPageBreak/>
        <w:t xml:space="preserve">Содержание </w:t>
      </w:r>
      <w:r w:rsidR="00235EA6" w:rsidRPr="004E23CF">
        <w:rPr>
          <w:b w:val="0"/>
          <w:szCs w:val="28"/>
        </w:rPr>
        <w:t xml:space="preserve"> </w:t>
      </w:r>
    </w:p>
    <w:p w:rsidR="00697BDB" w:rsidRPr="004E23CF" w:rsidRDefault="00235EA6">
      <w:pPr>
        <w:spacing w:after="129" w:line="259" w:lineRule="auto"/>
        <w:ind w:left="1133"/>
        <w:rPr>
          <w:sz w:val="28"/>
          <w:szCs w:val="28"/>
        </w:rPr>
      </w:pPr>
      <w:r w:rsidRPr="004E23CF">
        <w:rPr>
          <w:i/>
          <w:sz w:val="28"/>
          <w:szCs w:val="28"/>
        </w:rPr>
        <w:t xml:space="preserve"> </w:t>
      </w:r>
      <w:r w:rsidRPr="004E23CF">
        <w:rPr>
          <w:sz w:val="28"/>
          <w:szCs w:val="28"/>
        </w:rPr>
        <w:t xml:space="preserve"> </w:t>
      </w:r>
    </w:p>
    <w:p w:rsidR="00697BDB" w:rsidRPr="004E23CF" w:rsidRDefault="00215D59" w:rsidP="00184EFE">
      <w:pPr>
        <w:spacing w:after="204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ab/>
      </w:r>
      <w:r w:rsidR="00235EA6" w:rsidRPr="004E23CF">
        <w:rPr>
          <w:sz w:val="28"/>
          <w:szCs w:val="28"/>
        </w:rPr>
        <w:t>Па</w:t>
      </w:r>
      <w:r w:rsidR="00EE5756" w:rsidRPr="004E23CF">
        <w:rPr>
          <w:sz w:val="28"/>
          <w:szCs w:val="28"/>
        </w:rPr>
        <w:t xml:space="preserve">спорт программы развития на 2015 -2019 </w:t>
      </w:r>
      <w:r w:rsidR="00330CBC" w:rsidRPr="004E23CF">
        <w:rPr>
          <w:sz w:val="28"/>
          <w:szCs w:val="28"/>
        </w:rPr>
        <w:t xml:space="preserve">г. </w:t>
      </w:r>
    </w:p>
    <w:p w:rsidR="00697BDB" w:rsidRPr="004E23CF" w:rsidRDefault="00215D59" w:rsidP="00184EFE">
      <w:pPr>
        <w:spacing w:after="204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ab/>
      </w:r>
      <w:r w:rsidR="00235EA6" w:rsidRPr="004E23CF">
        <w:rPr>
          <w:sz w:val="28"/>
          <w:szCs w:val="28"/>
        </w:rPr>
        <w:t>Бл</w:t>
      </w:r>
      <w:r w:rsidRPr="004E23CF">
        <w:rPr>
          <w:sz w:val="28"/>
          <w:szCs w:val="28"/>
        </w:rPr>
        <w:t>ок 1. «Информационный»</w:t>
      </w:r>
    </w:p>
    <w:p w:rsidR="00697BDB" w:rsidRPr="004E23CF" w:rsidRDefault="00215D59" w:rsidP="00184EFE">
      <w:pPr>
        <w:spacing w:after="202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ab/>
      </w:r>
      <w:r w:rsidR="00235EA6" w:rsidRPr="004E23CF">
        <w:rPr>
          <w:sz w:val="28"/>
          <w:szCs w:val="28"/>
        </w:rPr>
        <w:t xml:space="preserve">Блок 2. </w:t>
      </w:r>
      <w:r w:rsidR="00330CBC" w:rsidRPr="004E23CF">
        <w:rPr>
          <w:sz w:val="28"/>
          <w:szCs w:val="28"/>
        </w:rPr>
        <w:t>«Аналитический»</w:t>
      </w:r>
      <w:r w:rsidR="00235EA6" w:rsidRPr="004E23CF">
        <w:rPr>
          <w:sz w:val="28"/>
          <w:szCs w:val="28"/>
        </w:rPr>
        <w:t xml:space="preserve"> </w:t>
      </w:r>
    </w:p>
    <w:p w:rsidR="00184EFE" w:rsidRPr="004E23CF" w:rsidRDefault="00235EA6" w:rsidP="00184EFE">
      <w:pPr>
        <w:spacing w:line="434" w:lineRule="auto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>2.1. Сведения о педа</w:t>
      </w:r>
      <w:r w:rsidR="00330CBC" w:rsidRPr="004E23CF">
        <w:rPr>
          <w:sz w:val="28"/>
          <w:szCs w:val="28"/>
        </w:rPr>
        <w:t xml:space="preserve">гогических кадрах </w:t>
      </w:r>
    </w:p>
    <w:p w:rsidR="00184EFE" w:rsidRPr="004E23CF" w:rsidRDefault="00235EA6" w:rsidP="00184EFE">
      <w:pPr>
        <w:spacing w:line="434" w:lineRule="auto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 xml:space="preserve">2.2. Особенности организации предметно – пространственной среды </w:t>
      </w:r>
    </w:p>
    <w:p w:rsidR="00697BDB" w:rsidRPr="004E23CF" w:rsidRDefault="00235EA6" w:rsidP="00184EFE">
      <w:pPr>
        <w:spacing w:line="434" w:lineRule="auto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 xml:space="preserve">2.3. Сведения об участии педагогов детского сада в профессиональных конкурсах   </w:t>
      </w:r>
    </w:p>
    <w:p w:rsidR="00697BDB" w:rsidRPr="004E23CF" w:rsidRDefault="00330CBC" w:rsidP="00184EFE">
      <w:pPr>
        <w:spacing w:after="202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>за 2012 – 2014</w:t>
      </w:r>
      <w:r w:rsidR="00235EA6" w:rsidRPr="004E23CF">
        <w:rPr>
          <w:sz w:val="28"/>
          <w:szCs w:val="28"/>
        </w:rPr>
        <w:t xml:space="preserve"> учебные года </w:t>
      </w:r>
    </w:p>
    <w:p w:rsidR="00697BDB" w:rsidRPr="004E23CF" w:rsidRDefault="00235EA6" w:rsidP="00184EFE">
      <w:pPr>
        <w:spacing w:after="204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>2.4. Анализ образовательной деятел</w:t>
      </w:r>
      <w:r w:rsidR="00184EFE" w:rsidRPr="004E23CF">
        <w:rPr>
          <w:sz w:val="28"/>
          <w:szCs w:val="28"/>
        </w:rPr>
        <w:t xml:space="preserve">ьности </w:t>
      </w:r>
    </w:p>
    <w:p w:rsidR="00330CBC" w:rsidRPr="004E23CF" w:rsidRDefault="00235EA6" w:rsidP="00184EFE">
      <w:pPr>
        <w:spacing w:after="199"/>
        <w:ind w:left="1127" w:right="695"/>
        <w:jc w:val="both"/>
        <w:rPr>
          <w:sz w:val="28"/>
          <w:szCs w:val="28"/>
        </w:rPr>
      </w:pPr>
      <w:r w:rsidRPr="004E23CF">
        <w:rPr>
          <w:sz w:val="28"/>
          <w:szCs w:val="28"/>
        </w:rPr>
        <w:t xml:space="preserve">2.5. Результат освоения детьми основной образовательной программы </w:t>
      </w:r>
      <w:r w:rsidR="004E23CF" w:rsidRPr="004E23CF">
        <w:rPr>
          <w:sz w:val="28"/>
          <w:szCs w:val="28"/>
        </w:rPr>
        <w:t xml:space="preserve">дошкольного </w:t>
      </w:r>
      <w:proofErr w:type="gramStart"/>
      <w:r w:rsidR="004E23CF" w:rsidRPr="004E23CF">
        <w:rPr>
          <w:sz w:val="28"/>
          <w:szCs w:val="28"/>
        </w:rPr>
        <w:t>образования</w:t>
      </w:r>
      <w:r w:rsidRPr="004E23CF">
        <w:rPr>
          <w:sz w:val="28"/>
          <w:szCs w:val="28"/>
        </w:rPr>
        <w:t xml:space="preserve">  </w:t>
      </w:r>
      <w:r w:rsidR="00330CBC" w:rsidRPr="004E23CF">
        <w:rPr>
          <w:sz w:val="28"/>
          <w:szCs w:val="28"/>
        </w:rPr>
        <w:t>за</w:t>
      </w:r>
      <w:proofErr w:type="gramEnd"/>
      <w:r w:rsidR="00330CBC" w:rsidRPr="004E23CF">
        <w:rPr>
          <w:sz w:val="28"/>
          <w:szCs w:val="28"/>
        </w:rPr>
        <w:t xml:space="preserve"> 2013-2014</w:t>
      </w:r>
      <w:r w:rsidRPr="004E23CF">
        <w:rPr>
          <w:sz w:val="28"/>
          <w:szCs w:val="28"/>
        </w:rPr>
        <w:t xml:space="preserve"> учебный год </w:t>
      </w:r>
    </w:p>
    <w:p w:rsidR="00697BDB" w:rsidRPr="004E23CF" w:rsidRDefault="00235EA6" w:rsidP="00330CBC">
      <w:pPr>
        <w:pStyle w:val="a5"/>
        <w:numPr>
          <w:ilvl w:val="1"/>
          <w:numId w:val="28"/>
        </w:numPr>
        <w:spacing w:after="37" w:line="360" w:lineRule="auto"/>
        <w:ind w:left="1560" w:right="695" w:hanging="426"/>
        <w:rPr>
          <w:sz w:val="28"/>
          <w:szCs w:val="28"/>
        </w:rPr>
      </w:pPr>
      <w:r w:rsidRPr="004E23CF">
        <w:rPr>
          <w:sz w:val="28"/>
          <w:szCs w:val="28"/>
        </w:rPr>
        <w:t xml:space="preserve">Взаимодействие детского сада с семьей </w:t>
      </w:r>
    </w:p>
    <w:p w:rsidR="00697BDB" w:rsidRPr="004E23CF" w:rsidRDefault="004E23CF" w:rsidP="004E23CF">
      <w:pPr>
        <w:spacing w:after="201" w:line="360" w:lineRule="auto"/>
        <w:ind w:left="1368" w:right="695"/>
        <w:rPr>
          <w:sz w:val="28"/>
          <w:szCs w:val="28"/>
        </w:rPr>
      </w:pPr>
      <w:r w:rsidRPr="004E23CF">
        <w:rPr>
          <w:sz w:val="28"/>
          <w:szCs w:val="28"/>
        </w:rPr>
        <w:t xml:space="preserve">  Блок 3. </w:t>
      </w:r>
      <w:r w:rsidR="00235EA6" w:rsidRPr="004E23CF">
        <w:rPr>
          <w:sz w:val="28"/>
          <w:szCs w:val="28"/>
        </w:rPr>
        <w:t xml:space="preserve">Концепция программы развития </w:t>
      </w:r>
    </w:p>
    <w:p w:rsidR="00697BDB" w:rsidRPr="004E23CF" w:rsidRDefault="004E23CF" w:rsidP="004E23CF">
      <w:pPr>
        <w:spacing w:after="211" w:line="360" w:lineRule="auto"/>
        <w:ind w:left="1367" w:right="695"/>
        <w:rPr>
          <w:sz w:val="28"/>
          <w:szCs w:val="28"/>
        </w:rPr>
      </w:pPr>
      <w:r w:rsidRPr="004E23CF">
        <w:rPr>
          <w:sz w:val="28"/>
          <w:szCs w:val="28"/>
        </w:rPr>
        <w:t xml:space="preserve">  Блок 4. </w:t>
      </w:r>
      <w:r w:rsidR="00330CBC" w:rsidRPr="004E23CF">
        <w:rPr>
          <w:sz w:val="28"/>
          <w:szCs w:val="28"/>
        </w:rPr>
        <w:t>Стратегия развития ДОУ</w:t>
      </w:r>
    </w:p>
    <w:p w:rsidR="00697BDB" w:rsidRDefault="00235EA6">
      <w:pPr>
        <w:spacing w:after="87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90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7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0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131" w:line="259" w:lineRule="auto"/>
        <w:ind w:left="1133"/>
      </w:pPr>
      <w:r>
        <w:rPr>
          <w:b/>
          <w:sz w:val="32"/>
        </w:rPr>
        <w:t xml:space="preserve">    </w:t>
      </w:r>
      <w:r>
        <w:t xml:space="preserve"> </w:t>
      </w:r>
    </w:p>
    <w:p w:rsidR="00697BDB" w:rsidRDefault="00235EA6">
      <w:pPr>
        <w:spacing w:after="0" w:line="259" w:lineRule="auto"/>
        <w:ind w:left="1133"/>
        <w:rPr>
          <w:b/>
          <w:sz w:val="32"/>
        </w:rPr>
      </w:pPr>
      <w:r>
        <w:rPr>
          <w:b/>
          <w:sz w:val="32"/>
        </w:rPr>
        <w:t xml:space="preserve">  </w:t>
      </w:r>
    </w:p>
    <w:p w:rsidR="005E7CEC" w:rsidRDefault="005E7CEC">
      <w:pPr>
        <w:spacing w:after="0" w:line="259" w:lineRule="auto"/>
        <w:ind w:left="1133"/>
      </w:pPr>
    </w:p>
    <w:p w:rsidR="00330CBC" w:rsidRDefault="00330CBC">
      <w:pPr>
        <w:spacing w:after="0" w:line="259" w:lineRule="auto"/>
        <w:ind w:left="1133"/>
      </w:pPr>
    </w:p>
    <w:p w:rsidR="00330CBC" w:rsidRDefault="00330CBC">
      <w:pPr>
        <w:spacing w:after="0" w:line="259" w:lineRule="auto"/>
        <w:ind w:left="1133"/>
      </w:pPr>
    </w:p>
    <w:p w:rsidR="003B74EB" w:rsidRDefault="003B74EB">
      <w:pPr>
        <w:spacing w:after="0" w:line="259" w:lineRule="auto"/>
        <w:ind w:left="1133"/>
      </w:pPr>
    </w:p>
    <w:p w:rsidR="00697BDB" w:rsidRDefault="00235EA6">
      <w:pPr>
        <w:spacing w:after="0" w:line="259" w:lineRule="auto"/>
        <w:ind w:left="1133"/>
      </w:pPr>
      <w:r>
        <w:t xml:space="preserve"> </w:t>
      </w:r>
    </w:p>
    <w:p w:rsidR="00697BDB" w:rsidRDefault="00235EA6">
      <w:pPr>
        <w:spacing w:after="52" w:line="259" w:lineRule="auto"/>
        <w:ind w:left="0" w:right="2571"/>
        <w:jc w:val="right"/>
      </w:pPr>
      <w:r>
        <w:rPr>
          <w:b/>
          <w:sz w:val="28"/>
        </w:rPr>
        <w:t>Па</w:t>
      </w:r>
      <w:r w:rsidR="00EE5756">
        <w:rPr>
          <w:b/>
          <w:sz w:val="28"/>
        </w:rPr>
        <w:t>спорт программы развития на 2015-2019</w:t>
      </w:r>
      <w:r>
        <w:rPr>
          <w:b/>
          <w:sz w:val="28"/>
        </w:rPr>
        <w:t xml:space="preserve"> гг. </w:t>
      </w:r>
      <w:r>
        <w:t xml:space="preserve"> </w:t>
      </w:r>
    </w:p>
    <w:p w:rsidR="00697BDB" w:rsidRDefault="00235EA6">
      <w:pPr>
        <w:spacing w:after="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76" w:type="dxa"/>
        <w:tblInd w:w="917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6772"/>
      </w:tblGrid>
      <w:tr w:rsidR="00697BDB">
        <w:trPr>
          <w:trHeight w:val="90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 xml:space="preserve">Наименование программы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56" w:rsidRDefault="00235EA6" w:rsidP="00EE5756">
            <w:pPr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Программа развития </w:t>
            </w:r>
            <w:r w:rsidR="00EE5756">
              <w:rPr>
                <w:b/>
              </w:rPr>
              <w:t>ДОУ № 4 «Звёздочка»</w:t>
            </w:r>
          </w:p>
          <w:p w:rsidR="00697BDB" w:rsidRDefault="00EE5756" w:rsidP="00EE5756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 xml:space="preserve">на 2015-2019 </w:t>
            </w:r>
            <w:r w:rsidR="00235EA6">
              <w:rPr>
                <w:b/>
              </w:rPr>
              <w:t xml:space="preserve">г. </w:t>
            </w:r>
            <w:r w:rsidR="00235EA6">
              <w:t xml:space="preserve"> </w:t>
            </w:r>
          </w:p>
        </w:tc>
      </w:tr>
      <w:tr w:rsidR="00697BDB">
        <w:trPr>
          <w:trHeight w:val="883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Основания для разработки программы, нормативные документы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numPr>
                <w:ilvl w:val="0"/>
                <w:numId w:val="22"/>
              </w:numPr>
              <w:spacing w:after="0" w:line="441" w:lineRule="auto"/>
            </w:pPr>
            <w: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  </w:t>
            </w:r>
          </w:p>
          <w:p w:rsidR="00697BDB" w:rsidRDefault="00235EA6">
            <w:pPr>
              <w:numPr>
                <w:ilvl w:val="0"/>
                <w:numId w:val="22"/>
              </w:numPr>
              <w:spacing w:after="28" w:line="399" w:lineRule="auto"/>
            </w:pPr>
            <w:r>
              <w:t xml:space="preserve">Приказ Министерства образования и науки Российской </w:t>
            </w:r>
            <w:proofErr w:type="gramStart"/>
            <w:r>
              <w:t>федерации  от</w:t>
            </w:r>
            <w:proofErr w:type="gramEnd"/>
            <w:r>
              <w:t xml:space="preserve"> 17 октября 2013 г. № 1155 « Об утверждении федерального государственного образовательного стандарта дошкольного образования».  </w:t>
            </w:r>
          </w:p>
          <w:p w:rsidR="00697BDB" w:rsidRDefault="00235EA6">
            <w:pPr>
              <w:numPr>
                <w:ilvl w:val="0"/>
                <w:numId w:val="22"/>
              </w:numPr>
              <w:spacing w:after="62" w:line="378" w:lineRule="auto"/>
            </w:pPr>
            <w:r>
              <w:t xml:space="preserve">СанПиН 2.4.1.3049-13 "Санитарно-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  </w:t>
            </w:r>
          </w:p>
          <w:p w:rsidR="00697BDB" w:rsidRDefault="00235EA6">
            <w:pPr>
              <w:numPr>
                <w:ilvl w:val="0"/>
                <w:numId w:val="22"/>
              </w:numPr>
              <w:spacing w:after="218" w:line="259" w:lineRule="auto"/>
            </w:pPr>
            <w:r>
              <w:t xml:space="preserve">Конституция РФ  </w:t>
            </w:r>
          </w:p>
          <w:p w:rsidR="00697BDB" w:rsidRDefault="00235EA6">
            <w:pPr>
              <w:numPr>
                <w:ilvl w:val="0"/>
                <w:numId w:val="22"/>
              </w:numPr>
              <w:spacing w:after="0" w:line="448" w:lineRule="auto"/>
            </w:pPr>
            <w:r>
              <w:t>Закон Российской Федерации «Об образовании</w:t>
            </w:r>
            <w:proofErr w:type="gramStart"/>
            <w:r>
              <w:t>»,  вступивший</w:t>
            </w:r>
            <w:proofErr w:type="gramEnd"/>
            <w:r>
              <w:t xml:space="preserve"> в силу 1 сентября 2013 года .  </w:t>
            </w:r>
          </w:p>
          <w:p w:rsidR="00697BDB" w:rsidRDefault="00235EA6">
            <w:pPr>
              <w:numPr>
                <w:ilvl w:val="0"/>
                <w:numId w:val="22"/>
              </w:numPr>
              <w:spacing w:after="212" w:line="259" w:lineRule="auto"/>
            </w:pPr>
            <w:r>
              <w:t xml:space="preserve">Конвенция о правах ребенка  </w:t>
            </w:r>
          </w:p>
          <w:p w:rsidR="00697BDB" w:rsidRDefault="00EE5756" w:rsidP="00184EFE">
            <w:pPr>
              <w:numPr>
                <w:ilvl w:val="0"/>
                <w:numId w:val="22"/>
              </w:numPr>
              <w:spacing w:after="220" w:line="259" w:lineRule="auto"/>
            </w:pPr>
            <w:r>
              <w:t xml:space="preserve">Устав </w:t>
            </w:r>
            <w:proofErr w:type="gramStart"/>
            <w:r w:rsidR="00235EA6">
              <w:t xml:space="preserve">ДОУ  </w:t>
            </w:r>
            <w:r>
              <w:t>№</w:t>
            </w:r>
            <w:proofErr w:type="gramEnd"/>
            <w:r>
              <w:t xml:space="preserve"> 4 «Звёздочка»</w:t>
            </w:r>
            <w:r w:rsidR="00235EA6">
              <w:t xml:space="preserve"> </w:t>
            </w:r>
          </w:p>
        </w:tc>
      </w:tr>
      <w:tr w:rsidR="00697BDB">
        <w:trPr>
          <w:trHeight w:val="131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Разработчик программы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204" w:line="259" w:lineRule="auto"/>
              <w:ind w:left="0"/>
            </w:pPr>
            <w:r>
              <w:t xml:space="preserve">Руководитель </w:t>
            </w:r>
            <w:r w:rsidR="00EE5756">
              <w:t>детского сада</w:t>
            </w:r>
            <w:r>
              <w:t xml:space="preserve"> – </w:t>
            </w:r>
            <w:proofErr w:type="spellStart"/>
            <w:r w:rsidR="00EE5756">
              <w:t>Скоблик</w:t>
            </w:r>
            <w:proofErr w:type="spellEnd"/>
            <w:r w:rsidR="00EE5756">
              <w:t xml:space="preserve"> И.Э.</w:t>
            </w:r>
          </w:p>
          <w:p w:rsidR="00697BDB" w:rsidRDefault="00EE5756">
            <w:pPr>
              <w:spacing w:after="112" w:line="259" w:lineRule="auto"/>
              <w:ind w:left="0"/>
            </w:pPr>
            <w:r>
              <w:t>В</w:t>
            </w:r>
            <w:r w:rsidR="00235EA6">
              <w:t xml:space="preserve">оспитатель </w:t>
            </w:r>
            <w:proofErr w:type="gramStart"/>
            <w:r w:rsidR="00235EA6">
              <w:t xml:space="preserve">– </w:t>
            </w:r>
            <w:r>
              <w:t xml:space="preserve"> </w:t>
            </w:r>
            <w:r w:rsidR="004E23CF">
              <w:t>Захарова</w:t>
            </w:r>
            <w:proofErr w:type="gramEnd"/>
            <w:r w:rsidR="004E23CF">
              <w:t xml:space="preserve"> В.Х.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697BDB">
        <w:trPr>
          <w:trHeight w:val="147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lastRenderedPageBreak/>
              <w:t xml:space="preserve">Сроки выполнения и этапы реализации программы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>Програ</w:t>
            </w:r>
            <w:r w:rsidR="00EE5756">
              <w:t xml:space="preserve">мма реализуется в </w:t>
            </w:r>
            <w:proofErr w:type="gramStart"/>
            <w:r w:rsidR="00EE5756">
              <w:t>период  с</w:t>
            </w:r>
            <w:proofErr w:type="gramEnd"/>
            <w:r w:rsidR="00EE5756">
              <w:t xml:space="preserve"> 2015 г. по 2019</w:t>
            </w:r>
            <w:r>
              <w:t xml:space="preserve"> г.  </w:t>
            </w:r>
          </w:p>
        </w:tc>
      </w:tr>
    </w:tbl>
    <w:p w:rsidR="00697BDB" w:rsidRDefault="00235EA6">
      <w:pPr>
        <w:spacing w:after="0" w:line="259" w:lineRule="auto"/>
        <w:ind w:left="0"/>
      </w:pPr>
      <w:r>
        <w:t xml:space="preserve"> </w:t>
      </w:r>
    </w:p>
    <w:tbl>
      <w:tblPr>
        <w:tblStyle w:val="TableGrid"/>
        <w:tblW w:w="9576" w:type="dxa"/>
        <w:tblInd w:w="917" w:type="dxa"/>
        <w:tblCellMar>
          <w:top w:w="2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804"/>
        <w:gridCol w:w="6772"/>
      </w:tblGrid>
      <w:tr w:rsidR="00697BDB">
        <w:trPr>
          <w:trHeight w:val="375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Назначение </w:t>
            </w:r>
            <w:r>
              <w:t xml:space="preserve"> </w:t>
            </w:r>
            <w:r>
              <w:rPr>
                <w:b/>
              </w:rPr>
              <w:t>программы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184EFE">
            <w:pPr>
              <w:spacing w:after="0" w:line="360" w:lineRule="auto"/>
              <w:ind w:left="0" w:right="38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Программа развития предназначена для определения перспективных направлений развития </w:t>
            </w:r>
            <w:proofErr w:type="gramStart"/>
            <w:r>
              <w:t>образовательного  учреждения</w:t>
            </w:r>
            <w:proofErr w:type="gramEnd"/>
            <w:r>
              <w:t xml:space="preserve"> на основе анализа  работы дошкольного </w:t>
            </w:r>
            <w:r w:rsidR="00184EFE">
              <w:t xml:space="preserve">учреждения за предыдущий период. </w:t>
            </w:r>
            <w:r>
      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</w:t>
            </w:r>
            <w:proofErr w:type="gramStart"/>
            <w:r>
              <w:t xml:space="preserve">процессов.  </w:t>
            </w:r>
            <w:proofErr w:type="gramEnd"/>
          </w:p>
        </w:tc>
      </w:tr>
      <w:tr w:rsidR="00697BDB">
        <w:trPr>
          <w:trHeight w:val="55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Проблема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numPr>
                <w:ilvl w:val="0"/>
                <w:numId w:val="23"/>
              </w:numPr>
              <w:spacing w:after="1" w:line="370" w:lineRule="auto"/>
              <w:ind w:right="131"/>
              <w:jc w:val="both"/>
            </w:pPr>
            <w:r>
              <w:t xml:space="preserve">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</w:t>
            </w:r>
          </w:p>
          <w:p w:rsidR="00697BDB" w:rsidRDefault="00235EA6">
            <w:pPr>
              <w:spacing w:after="0" w:line="390" w:lineRule="auto"/>
              <w:ind w:left="0" w:right="132"/>
              <w:jc w:val="both"/>
            </w:pPr>
            <w:r>
              <w:t xml:space="preserve">культурных и духовных ценностей народов </w:t>
            </w:r>
            <w:proofErr w:type="gramStart"/>
            <w:r>
              <w:t>России;  становление</w:t>
            </w:r>
            <w:proofErr w:type="gramEnd"/>
            <w:r>
              <w:t xml:space="preserve"> открытой, гибкой и доступной системы образования.  </w:t>
            </w:r>
          </w:p>
          <w:p w:rsidR="00697BDB" w:rsidRDefault="00235EA6">
            <w:pPr>
              <w:numPr>
                <w:ilvl w:val="0"/>
                <w:numId w:val="23"/>
              </w:numPr>
              <w:spacing w:after="0" w:line="435" w:lineRule="auto"/>
              <w:ind w:right="131"/>
              <w:jc w:val="both"/>
            </w:pPr>
            <w:r>
              <w:t>Н</w:t>
            </w:r>
            <w:r w:rsidR="00184EFE">
              <w:t>едостаточная готовность и включе</w:t>
            </w:r>
            <w:r>
              <w:t xml:space="preserve">нность родителей в управление качеством </w:t>
            </w:r>
            <w:proofErr w:type="gramStart"/>
            <w:r>
              <w:t>образования  детей</w:t>
            </w:r>
            <w:proofErr w:type="gramEnd"/>
            <w:r>
              <w:t xml:space="preserve"> через общественно - государственные  формы управления.  </w:t>
            </w:r>
          </w:p>
          <w:p w:rsidR="00697BDB" w:rsidRDefault="00235EA6">
            <w:pPr>
              <w:numPr>
                <w:ilvl w:val="0"/>
                <w:numId w:val="23"/>
              </w:numPr>
              <w:spacing w:after="135" w:line="259" w:lineRule="auto"/>
              <w:ind w:right="131"/>
              <w:jc w:val="both"/>
            </w:pPr>
            <w:proofErr w:type="gramStart"/>
            <w:r>
              <w:t>Необходимость  интенсификации</w:t>
            </w:r>
            <w:proofErr w:type="gramEnd"/>
            <w:r>
              <w:t xml:space="preserve"> педагогического </w:t>
            </w:r>
          </w:p>
          <w:p w:rsidR="00697BDB" w:rsidRDefault="00235EA6">
            <w:pPr>
              <w:spacing w:after="0" w:line="415" w:lineRule="auto"/>
              <w:ind w:left="0"/>
              <w:jc w:val="both"/>
            </w:pPr>
            <w:r>
              <w:t xml:space="preserve">труда, повышение его качества и результативности педагогов к применению современных образовательных технологий.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697BDB">
        <w:trPr>
          <w:trHeight w:val="376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6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05" w:line="259" w:lineRule="auto"/>
              <w:ind w:left="0"/>
            </w:pPr>
            <w:r>
              <w:rPr>
                <w:b/>
              </w:rPr>
              <w:t xml:space="preserve">           Цель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1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      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184EFE">
            <w:pPr>
              <w:spacing w:after="0" w:line="360" w:lineRule="auto"/>
              <w:ind w:left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 </w:t>
            </w:r>
          </w:p>
          <w:p w:rsidR="00697BDB" w:rsidRDefault="00184EFE" w:rsidP="00184EFE">
            <w:pPr>
              <w:spacing w:after="0" w:line="360" w:lineRule="auto"/>
              <w:ind w:left="0"/>
              <w:jc w:val="both"/>
            </w:pPr>
            <w:r>
              <w:t xml:space="preserve">        </w:t>
            </w:r>
            <w:r w:rsidR="00235EA6">
              <w:t>Повышение качества образования и воспитания в детском саду через внедрение современных педагогических технологий, в том числе информационно-</w:t>
            </w:r>
            <w:proofErr w:type="gramStart"/>
            <w:r w:rsidR="00235EA6">
              <w:t xml:space="preserve">коммуникационных.  </w:t>
            </w:r>
            <w:proofErr w:type="gramEnd"/>
          </w:p>
        </w:tc>
      </w:tr>
    </w:tbl>
    <w:p w:rsidR="00697BDB" w:rsidRDefault="00235EA6">
      <w:pPr>
        <w:spacing w:after="0" w:line="259" w:lineRule="auto"/>
        <w:ind w:left="0"/>
        <w:jc w:val="both"/>
      </w:pPr>
      <w:r>
        <w:t xml:space="preserve"> </w:t>
      </w:r>
    </w:p>
    <w:p w:rsidR="00697BDB" w:rsidRDefault="00697BDB">
      <w:pPr>
        <w:spacing w:after="0" w:line="259" w:lineRule="auto"/>
        <w:ind w:left="0" w:right="994"/>
      </w:pPr>
    </w:p>
    <w:tbl>
      <w:tblPr>
        <w:tblStyle w:val="TableGrid"/>
        <w:tblW w:w="9576" w:type="dxa"/>
        <w:tblInd w:w="917" w:type="dxa"/>
        <w:tblCellMar>
          <w:top w:w="21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804"/>
        <w:gridCol w:w="6772"/>
      </w:tblGrid>
      <w:tr w:rsidR="00697BDB" w:rsidTr="003B74EB">
        <w:trPr>
          <w:trHeight w:val="84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12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175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        Задачи </w:t>
            </w:r>
            <w: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BDB" w:rsidRDefault="00235EA6" w:rsidP="00184EFE">
            <w:pPr>
              <w:numPr>
                <w:ilvl w:val="0"/>
                <w:numId w:val="24"/>
              </w:numPr>
              <w:spacing w:after="0" w:line="425" w:lineRule="auto"/>
              <w:jc w:val="both"/>
            </w:pPr>
            <w:r>
              <w:t xml:space="preserve">Повышение качества воспитания и образования в детском саду.  </w:t>
            </w:r>
          </w:p>
          <w:p w:rsidR="00697BDB" w:rsidRDefault="00235EA6" w:rsidP="00184EFE">
            <w:pPr>
              <w:numPr>
                <w:ilvl w:val="0"/>
                <w:numId w:val="24"/>
              </w:numPr>
              <w:spacing w:after="17" w:line="391" w:lineRule="auto"/>
              <w:jc w:val="both"/>
            </w:pPr>
            <w:r>
              <w:t xml:space="preserve">Освоение и внедрение новых технологий воспитания и образования дошкольников, через обновление развивающей образовательной среды детского сада, способствующей самореализации ребёнка в разных видах деятельности.  </w:t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Развитие физкультуры и спорта для сохранения здоровья детей.  </w:t>
            </w:r>
          </w:p>
          <w:p w:rsidR="00697BDB" w:rsidRDefault="00235EA6" w:rsidP="00184EFE">
            <w:pPr>
              <w:numPr>
                <w:ilvl w:val="0"/>
                <w:numId w:val="24"/>
              </w:numPr>
              <w:spacing w:after="83" w:line="365" w:lineRule="auto"/>
              <w:jc w:val="both"/>
            </w:pPr>
            <w:r>
              <w:t xml:space="preserve">Повышение эффективности использования средств информатизации в образовательном процессе.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7BDB" w:rsidRDefault="00235EA6" w:rsidP="00184EFE">
            <w:pPr>
              <w:spacing w:after="0" w:line="434" w:lineRule="auto"/>
              <w:ind w:left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Совершенствование материально-технического и программного обеспечения.  </w:t>
            </w:r>
          </w:p>
          <w:p w:rsidR="00697BDB" w:rsidRDefault="00235EA6" w:rsidP="00184EFE">
            <w:pPr>
              <w:numPr>
                <w:ilvl w:val="0"/>
                <w:numId w:val="24"/>
              </w:numPr>
              <w:spacing w:after="0" w:line="434" w:lineRule="auto"/>
              <w:jc w:val="both"/>
            </w:pPr>
            <w:r>
              <w:t xml:space="preserve">Использование возможностей сетевого взаимодействия и интеграции в образовательном процессе.  </w:t>
            </w:r>
          </w:p>
          <w:p w:rsidR="00697BDB" w:rsidRDefault="003B74EB" w:rsidP="00184EFE">
            <w:pPr>
              <w:spacing w:after="0" w:line="360" w:lineRule="auto"/>
              <w:ind w:left="0"/>
              <w:jc w:val="both"/>
            </w:pPr>
            <w:r>
              <w:t xml:space="preserve">            </w:t>
            </w:r>
            <w:r w:rsidR="00235EA6">
              <w:t xml:space="preserve">Развитие системы управления на основе повышения компетентности родителей по вопросам взаимодействия с детским </w:t>
            </w:r>
            <w:proofErr w:type="gramStart"/>
            <w:r w:rsidR="00235EA6">
              <w:t xml:space="preserve">садом.  </w:t>
            </w:r>
            <w:proofErr w:type="gramEnd"/>
          </w:p>
        </w:tc>
      </w:tr>
      <w:tr w:rsidR="003B74EB" w:rsidTr="003B74EB">
        <w:trPr>
          <w:trHeight w:val="544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74EB" w:rsidRDefault="003B74EB">
            <w:pPr>
              <w:spacing w:after="0" w:line="259" w:lineRule="auto"/>
              <w:ind w:left="0"/>
            </w:pPr>
            <w:r>
              <w:rPr>
                <w:b/>
              </w:rPr>
              <w:lastRenderedPageBreak/>
              <w:t xml:space="preserve">Ожидаемые результаты </w:t>
            </w:r>
            <w:r>
              <w:t xml:space="preserve"> 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B" w:rsidRDefault="003B74EB">
            <w:pPr>
              <w:numPr>
                <w:ilvl w:val="0"/>
                <w:numId w:val="25"/>
              </w:numPr>
              <w:spacing w:after="0" w:line="436" w:lineRule="auto"/>
            </w:pPr>
            <w:proofErr w:type="gramStart"/>
            <w:r>
              <w:t>Улучшение  состояния</w:t>
            </w:r>
            <w:proofErr w:type="gramEnd"/>
            <w:r>
              <w:t xml:space="preserve"> физического, психического и социального здоровья детей.  </w:t>
            </w:r>
          </w:p>
          <w:p w:rsidR="003B74EB" w:rsidRDefault="003B74EB">
            <w:pPr>
              <w:numPr>
                <w:ilvl w:val="0"/>
                <w:numId w:val="25"/>
              </w:numPr>
              <w:spacing w:after="0" w:line="434" w:lineRule="auto"/>
            </w:pPr>
            <w:proofErr w:type="spellStart"/>
            <w:r>
              <w:t>Сформированность</w:t>
            </w:r>
            <w:proofErr w:type="spellEnd"/>
            <w:r>
              <w:t xml:space="preserve"> ключевых компонентов, необходимых для успешного обучения ребёнка в школе.  </w:t>
            </w:r>
          </w:p>
          <w:p w:rsidR="003B74EB" w:rsidRDefault="003B74EB">
            <w:pPr>
              <w:numPr>
                <w:ilvl w:val="0"/>
                <w:numId w:val="25"/>
              </w:numPr>
              <w:spacing w:after="0" w:line="434" w:lineRule="auto"/>
            </w:pPr>
            <w:r>
              <w:t xml:space="preserve">Повышение уровня правовой культуры всех участников образовательного пространства.  </w:t>
            </w:r>
          </w:p>
          <w:p w:rsidR="003B74EB" w:rsidRDefault="003B74EB" w:rsidP="003B74EB">
            <w:pPr>
              <w:numPr>
                <w:ilvl w:val="0"/>
                <w:numId w:val="25"/>
              </w:numPr>
              <w:spacing w:after="0" w:line="360" w:lineRule="auto"/>
            </w:pPr>
            <w:r>
              <w:t xml:space="preserve">Расширение области участия родителей в деятельности детского </w:t>
            </w:r>
            <w:proofErr w:type="gramStart"/>
            <w:r>
              <w:t>сада  (</w:t>
            </w:r>
            <w:proofErr w:type="gramEnd"/>
            <w:r>
              <w:t xml:space="preserve">участии их в образовательном процессе, в проведении совместных мероприятий); укрепление взаимодействия дошкольного подразделения  и семьи.  </w:t>
            </w:r>
          </w:p>
          <w:p w:rsidR="003B74EB" w:rsidRDefault="003B74EB" w:rsidP="003B74EB">
            <w:pPr>
              <w:numPr>
                <w:ilvl w:val="0"/>
                <w:numId w:val="25"/>
              </w:numPr>
              <w:spacing w:after="0" w:line="360" w:lineRule="auto"/>
            </w:pPr>
            <w:proofErr w:type="gramStart"/>
            <w:r>
              <w:t>Повышение  технологической</w:t>
            </w:r>
            <w:proofErr w:type="gramEnd"/>
            <w:r>
              <w:t xml:space="preserve"> культуры педагогов. </w:t>
            </w:r>
          </w:p>
          <w:p w:rsidR="003B74EB" w:rsidRDefault="003B74EB" w:rsidP="003B74EB">
            <w:pPr>
              <w:numPr>
                <w:ilvl w:val="0"/>
                <w:numId w:val="25"/>
              </w:numPr>
              <w:spacing w:after="0" w:line="360" w:lineRule="auto"/>
            </w:pPr>
            <w:proofErr w:type="gramStart"/>
            <w:r>
              <w:t>Повышение  компетентности</w:t>
            </w:r>
            <w:proofErr w:type="gramEnd"/>
            <w:r>
              <w:t xml:space="preserve"> педагогов в области применения ИКТ.  </w:t>
            </w:r>
          </w:p>
          <w:p w:rsidR="003B74EB" w:rsidRDefault="003B74EB">
            <w:pPr>
              <w:numPr>
                <w:ilvl w:val="0"/>
                <w:numId w:val="26"/>
              </w:numPr>
              <w:spacing w:after="3" w:line="434" w:lineRule="auto"/>
            </w:pPr>
            <w:proofErr w:type="gramStart"/>
            <w:r>
              <w:t>Внедрение  информационных</w:t>
            </w:r>
            <w:proofErr w:type="gramEnd"/>
            <w:r>
              <w:t xml:space="preserve"> технологий в образовательный процесс.  </w:t>
            </w:r>
          </w:p>
          <w:p w:rsidR="003B74EB" w:rsidRDefault="003B74EB" w:rsidP="003B74EB">
            <w:pPr>
              <w:numPr>
                <w:ilvl w:val="0"/>
                <w:numId w:val="26"/>
              </w:numPr>
              <w:spacing w:after="51" w:line="394" w:lineRule="auto"/>
            </w:pPr>
            <w:proofErr w:type="gramStart"/>
            <w:r>
              <w:t>Создание  базы</w:t>
            </w:r>
            <w:proofErr w:type="gramEnd"/>
            <w:r>
              <w:t xml:space="preserve"> методических разработок с   использованием ИКТ для развития творческого потенциала ребенка в условиях детского сада.    </w:t>
            </w:r>
          </w:p>
          <w:p w:rsidR="003B74EB" w:rsidRDefault="003B74EB" w:rsidP="00C31C36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3B74EB" w:rsidTr="003B74EB">
        <w:trPr>
          <w:trHeight w:val="33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4EB" w:rsidRDefault="003B74EB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B" w:rsidRDefault="003B74EB">
            <w:pPr>
              <w:spacing w:after="0" w:line="259" w:lineRule="auto"/>
              <w:ind w:left="0"/>
            </w:pPr>
          </w:p>
        </w:tc>
      </w:tr>
    </w:tbl>
    <w:p w:rsidR="00697BDB" w:rsidRDefault="00235EA6">
      <w:pPr>
        <w:spacing w:after="110" w:line="259" w:lineRule="auto"/>
        <w:ind w:left="1133"/>
      </w:pPr>
      <w:r>
        <w:t xml:space="preserve">  </w:t>
      </w:r>
    </w:p>
    <w:p w:rsidR="00697BDB" w:rsidRDefault="00235EA6">
      <w:pPr>
        <w:spacing w:after="91" w:line="358" w:lineRule="auto"/>
        <w:ind w:left="1133" w:right="9573"/>
        <w:jc w:val="both"/>
      </w:pPr>
      <w:r>
        <w:t xml:space="preserve">  </w:t>
      </w:r>
      <w:r>
        <w:rPr>
          <w:b/>
        </w:rPr>
        <w:t xml:space="preserve">            </w:t>
      </w:r>
      <w:r>
        <w:t xml:space="preserve"> </w:t>
      </w:r>
    </w:p>
    <w:p w:rsidR="00697BDB" w:rsidRDefault="00235EA6">
      <w:pPr>
        <w:spacing w:after="97" w:line="259" w:lineRule="auto"/>
        <w:ind w:left="1133"/>
      </w:pPr>
      <w:r>
        <w:rPr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b/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b/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b/>
          <w:sz w:val="32"/>
        </w:rPr>
        <w:t xml:space="preserve"> </w:t>
      </w:r>
      <w:r>
        <w:t xml:space="preserve"> </w:t>
      </w:r>
    </w:p>
    <w:p w:rsidR="00697BDB" w:rsidRDefault="00235EA6">
      <w:pPr>
        <w:spacing w:after="87" w:line="259" w:lineRule="auto"/>
        <w:ind w:left="1133"/>
      </w:pPr>
      <w:r>
        <w:rPr>
          <w:b/>
          <w:sz w:val="32"/>
        </w:rPr>
        <w:t xml:space="preserve"> </w:t>
      </w:r>
      <w:r>
        <w:t xml:space="preserve"> </w:t>
      </w:r>
    </w:p>
    <w:p w:rsidR="00697BDB" w:rsidRDefault="00235EA6">
      <w:pPr>
        <w:spacing w:after="89" w:line="259" w:lineRule="auto"/>
        <w:ind w:left="1133"/>
      </w:pPr>
      <w:r>
        <w:rPr>
          <w:b/>
          <w:sz w:val="32"/>
        </w:rPr>
        <w:t xml:space="preserve"> </w:t>
      </w:r>
      <w:r>
        <w:t xml:space="preserve"> </w:t>
      </w:r>
    </w:p>
    <w:p w:rsidR="00697BDB" w:rsidRDefault="00235EA6" w:rsidP="00184EFE">
      <w:pPr>
        <w:spacing w:after="89" w:line="259" w:lineRule="auto"/>
        <w:ind w:left="1133"/>
      </w:pPr>
      <w:r>
        <w:rPr>
          <w:b/>
          <w:sz w:val="32"/>
        </w:rPr>
        <w:t xml:space="preserve"> </w:t>
      </w:r>
    </w:p>
    <w:p w:rsidR="00184EFE" w:rsidRDefault="00184EFE" w:rsidP="00184EFE">
      <w:pPr>
        <w:spacing w:after="89" w:line="259" w:lineRule="auto"/>
        <w:ind w:left="1133"/>
      </w:pPr>
    </w:p>
    <w:p w:rsidR="003B74EB" w:rsidRDefault="003B74EB" w:rsidP="00184EFE">
      <w:pPr>
        <w:spacing w:after="89" w:line="259" w:lineRule="auto"/>
        <w:ind w:left="1133"/>
      </w:pPr>
    </w:p>
    <w:p w:rsidR="003B74EB" w:rsidRDefault="003B74EB" w:rsidP="00184EFE">
      <w:pPr>
        <w:spacing w:after="89" w:line="259" w:lineRule="auto"/>
        <w:ind w:left="1133"/>
      </w:pPr>
    </w:p>
    <w:p w:rsidR="00697BDB" w:rsidRDefault="00235EA6">
      <w:pPr>
        <w:pStyle w:val="2"/>
        <w:spacing w:after="100"/>
        <w:ind w:left="1421" w:right="998"/>
      </w:pPr>
      <w:r>
        <w:lastRenderedPageBreak/>
        <w:t xml:space="preserve">Блок 1. «Информационный»  </w:t>
      </w:r>
    </w:p>
    <w:p w:rsidR="00697BDB" w:rsidRDefault="00235EA6">
      <w:pPr>
        <w:spacing w:after="113" w:line="259" w:lineRule="auto"/>
        <w:ind w:left="1133"/>
      </w:pPr>
      <w:r>
        <w:t xml:space="preserve">  </w:t>
      </w:r>
    </w:p>
    <w:p w:rsidR="00697BDB" w:rsidRDefault="00635D3C" w:rsidP="003B74EB">
      <w:pPr>
        <w:spacing w:line="392" w:lineRule="auto"/>
        <w:ind w:left="1127" w:right="695"/>
        <w:jc w:val="both"/>
      </w:pPr>
      <w:r>
        <w:tab/>
      </w:r>
      <w:r w:rsidR="004E23CF">
        <w:tab/>
      </w:r>
      <w:r>
        <w:t>Муниципальное бюджетное дошкольное образовательное учреждение детский сад № «Звёздочка» с. Победино муниципального образования городской округ «</w:t>
      </w:r>
      <w:proofErr w:type="spellStart"/>
      <w:r>
        <w:t>Смирныховский</w:t>
      </w:r>
      <w:proofErr w:type="spellEnd"/>
      <w:r>
        <w:t>» сахалинской области</w:t>
      </w:r>
      <w:r w:rsidR="00235EA6">
        <w:t xml:space="preserve"> является </w:t>
      </w:r>
      <w:r>
        <w:t>самостоятельным юридическим лицом.</w:t>
      </w:r>
      <w:r w:rsidR="00235EA6">
        <w:t xml:space="preserve">  </w:t>
      </w:r>
    </w:p>
    <w:p w:rsidR="00697BDB" w:rsidRDefault="004E23CF" w:rsidP="003B74EB">
      <w:pPr>
        <w:spacing w:line="428" w:lineRule="auto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 w:rsidRPr="00635D3C">
        <w:rPr>
          <w:b/>
        </w:rPr>
        <w:t>Юридический адрес</w:t>
      </w:r>
      <w:r w:rsidR="00235EA6">
        <w:t xml:space="preserve">: </w:t>
      </w:r>
      <w:r w:rsidR="00635D3C">
        <w:t xml:space="preserve">694360 Россия Сахалинская область </w:t>
      </w:r>
      <w:proofErr w:type="spellStart"/>
      <w:r w:rsidR="00635D3C">
        <w:t>Смирныховский</w:t>
      </w:r>
      <w:proofErr w:type="spellEnd"/>
      <w:r w:rsidR="00635D3C">
        <w:t xml:space="preserve"> район с. Победино ул. </w:t>
      </w:r>
      <w:proofErr w:type="gramStart"/>
      <w:r w:rsidR="00635D3C">
        <w:t>Центральная ,</w:t>
      </w:r>
      <w:proofErr w:type="gramEnd"/>
      <w:r w:rsidR="00635D3C">
        <w:t xml:space="preserve"> 5.</w:t>
      </w:r>
      <w:r w:rsidR="00235EA6">
        <w:t xml:space="preserve">   </w:t>
      </w:r>
    </w:p>
    <w:p w:rsidR="00635D3C" w:rsidRDefault="004E23CF" w:rsidP="003B74EB">
      <w:pPr>
        <w:spacing w:line="428" w:lineRule="auto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 w:rsidRPr="00635D3C">
        <w:rPr>
          <w:b/>
        </w:rPr>
        <w:t xml:space="preserve">Фактический </w:t>
      </w:r>
      <w:proofErr w:type="gramStart"/>
      <w:r w:rsidR="00235EA6" w:rsidRPr="00635D3C">
        <w:rPr>
          <w:b/>
        </w:rPr>
        <w:t xml:space="preserve">адрес </w:t>
      </w:r>
      <w:r w:rsidR="00635D3C">
        <w:t>:</w:t>
      </w:r>
      <w:proofErr w:type="gramEnd"/>
      <w:r w:rsidR="00635D3C">
        <w:t xml:space="preserve"> 694360 Россия Сахалинская область </w:t>
      </w:r>
      <w:proofErr w:type="spellStart"/>
      <w:r w:rsidR="00635D3C">
        <w:t>Смирныховский</w:t>
      </w:r>
      <w:proofErr w:type="spellEnd"/>
      <w:r w:rsidR="00635D3C">
        <w:t xml:space="preserve"> район с. Победино ул. Центральная , 5.   </w:t>
      </w:r>
    </w:p>
    <w:p w:rsidR="00697BDB" w:rsidRDefault="004E23CF" w:rsidP="003B74EB">
      <w:pPr>
        <w:spacing w:line="428" w:lineRule="auto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 w:rsidRPr="00635D3C">
        <w:rPr>
          <w:b/>
        </w:rPr>
        <w:t>Телефон (факс)</w:t>
      </w:r>
      <w:r w:rsidR="00235EA6">
        <w:t xml:space="preserve">: </w:t>
      </w:r>
      <w:r w:rsidR="00635D3C">
        <w:t>/8-424-52/25227.</w:t>
      </w:r>
    </w:p>
    <w:p w:rsidR="00697BDB" w:rsidRDefault="004E23CF" w:rsidP="003B74EB">
      <w:pPr>
        <w:spacing w:after="113" w:line="259" w:lineRule="auto"/>
        <w:ind w:left="1113" w:right="428" w:hanging="1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EA6" w:rsidRPr="00635D3C">
        <w:rPr>
          <w:b/>
        </w:rPr>
        <w:t>Адрес электронной почты</w:t>
      </w:r>
      <w:r w:rsidR="00235EA6" w:rsidRPr="005E7CEC">
        <w:t>:</w:t>
      </w:r>
      <w:r w:rsidR="00235EA6" w:rsidRPr="005E7CEC">
        <w:rPr>
          <w:b/>
        </w:rPr>
        <w:t xml:space="preserve"> </w:t>
      </w:r>
      <w:proofErr w:type="spellStart"/>
      <w:r w:rsidR="005E7CEC" w:rsidRPr="00635D3C">
        <w:rPr>
          <w:lang w:val="en-US"/>
        </w:rPr>
        <w:t>det</w:t>
      </w:r>
      <w:proofErr w:type="spellEnd"/>
      <w:r w:rsidR="005E7CEC" w:rsidRPr="00635D3C">
        <w:t>.</w:t>
      </w:r>
      <w:r w:rsidR="005E7CEC" w:rsidRPr="00635D3C">
        <w:rPr>
          <w:lang w:val="en-US"/>
        </w:rPr>
        <w:t>sad</w:t>
      </w:r>
      <w:r w:rsidR="005E7CEC" w:rsidRPr="00635D3C">
        <w:t>_</w:t>
      </w:r>
      <w:proofErr w:type="spellStart"/>
      <w:r w:rsidR="005E7CEC" w:rsidRPr="00635D3C">
        <w:rPr>
          <w:lang w:val="en-US"/>
        </w:rPr>
        <w:t>pobedino</w:t>
      </w:r>
      <w:proofErr w:type="spellEnd"/>
      <w:r w:rsidR="005E7CEC" w:rsidRPr="00635D3C">
        <w:t>@</w:t>
      </w:r>
      <w:r w:rsidR="005E7CEC" w:rsidRPr="00635D3C">
        <w:rPr>
          <w:lang w:val="en-US"/>
        </w:rPr>
        <w:t>mail</w:t>
      </w:r>
      <w:r w:rsidR="005E7CEC" w:rsidRPr="00635D3C">
        <w:t>.</w:t>
      </w:r>
      <w:proofErr w:type="spellStart"/>
      <w:r w:rsidR="005E7CEC" w:rsidRPr="00635D3C">
        <w:rPr>
          <w:lang w:val="en-US"/>
        </w:rPr>
        <w:t>ru</w:t>
      </w:r>
      <w:proofErr w:type="spellEnd"/>
      <w:r w:rsidR="00235EA6">
        <w:t xml:space="preserve">                 </w:t>
      </w:r>
      <w:r w:rsidR="005E7CEC">
        <w:t xml:space="preserve">                              </w:t>
      </w:r>
    </w:p>
    <w:p w:rsidR="00697BDB" w:rsidRDefault="004E23CF" w:rsidP="003B74EB">
      <w:pPr>
        <w:spacing w:after="204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 xml:space="preserve">Детский сад </w:t>
      </w:r>
      <w:r w:rsidR="00635D3C">
        <w:rPr>
          <w:b/>
        </w:rPr>
        <w:t>начал свою работу</w:t>
      </w:r>
      <w:r w:rsidR="00235EA6">
        <w:t xml:space="preserve"> с </w:t>
      </w:r>
      <w:r w:rsidR="00635D3C">
        <w:t>16 октября 1960</w:t>
      </w:r>
      <w:r w:rsidR="00235EA6">
        <w:t xml:space="preserve"> года.  </w:t>
      </w:r>
    </w:p>
    <w:p w:rsidR="00697BDB" w:rsidRDefault="004E23CF" w:rsidP="003B74EB">
      <w:pPr>
        <w:spacing w:after="206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>Расположен</w:t>
      </w:r>
      <w:r w:rsidR="00235EA6">
        <w:t xml:space="preserve"> в отдельно стоящем здании (</w:t>
      </w:r>
      <w:r w:rsidR="00635D3C">
        <w:t>одно</w:t>
      </w:r>
      <w:r w:rsidR="00235EA6">
        <w:t xml:space="preserve">этажное) по адресу:  </w:t>
      </w:r>
    </w:p>
    <w:p w:rsidR="00635D3C" w:rsidRDefault="00635D3C" w:rsidP="003B74EB">
      <w:pPr>
        <w:spacing w:line="428" w:lineRule="auto"/>
        <w:ind w:left="1127" w:right="695"/>
        <w:jc w:val="both"/>
      </w:pPr>
      <w:r>
        <w:t xml:space="preserve">694360 Россия Сахалинская область </w:t>
      </w:r>
      <w:proofErr w:type="spellStart"/>
      <w:r>
        <w:t>Смирныховский</w:t>
      </w:r>
      <w:proofErr w:type="spellEnd"/>
      <w:r>
        <w:t xml:space="preserve"> район с. Победино ул. </w:t>
      </w:r>
      <w:proofErr w:type="gramStart"/>
      <w:r>
        <w:t>Центральная ,</w:t>
      </w:r>
      <w:proofErr w:type="gramEnd"/>
      <w:r>
        <w:t xml:space="preserve"> 5.   </w:t>
      </w:r>
    </w:p>
    <w:p w:rsidR="00697BDB" w:rsidRDefault="00235EA6" w:rsidP="003B74EB">
      <w:pPr>
        <w:spacing w:after="203"/>
        <w:ind w:left="1127" w:right="695"/>
        <w:jc w:val="both"/>
      </w:pPr>
      <w:r>
        <w:t xml:space="preserve">Построен по типовому проекту.  </w:t>
      </w:r>
    </w:p>
    <w:p w:rsidR="00697BDB" w:rsidRDefault="00235EA6" w:rsidP="003B74EB">
      <w:pPr>
        <w:spacing w:after="108"/>
        <w:ind w:left="1127" w:right="695"/>
        <w:jc w:val="both"/>
      </w:pPr>
      <w:r>
        <w:t xml:space="preserve">Проектная </w:t>
      </w:r>
      <w:proofErr w:type="gramStart"/>
      <w:r>
        <w:t xml:space="preserve">мощность  </w:t>
      </w:r>
      <w:r w:rsidR="00635D3C">
        <w:t>35</w:t>
      </w:r>
      <w:proofErr w:type="gramEnd"/>
      <w:r>
        <w:t xml:space="preserve"> человек.  </w:t>
      </w:r>
    </w:p>
    <w:p w:rsidR="00697BDB" w:rsidRDefault="00235EA6" w:rsidP="003B74EB">
      <w:pPr>
        <w:spacing w:line="436" w:lineRule="auto"/>
        <w:ind w:left="1127" w:right="695"/>
        <w:jc w:val="both"/>
      </w:pPr>
      <w:r>
        <w:t>Осуществляет свою деятельность в соответст</w:t>
      </w:r>
      <w:r w:rsidR="00635D3C">
        <w:t>вии с «Законом об образовании</w:t>
      </w:r>
      <w:r w:rsidR="003B74EB">
        <w:t xml:space="preserve"> в Российской Федерации</w:t>
      </w:r>
      <w:r w:rsidR="00635D3C">
        <w:t>»</w:t>
      </w:r>
      <w:r>
        <w:t>, Уставом</w:t>
      </w:r>
      <w:r w:rsidR="003B74EB">
        <w:t xml:space="preserve"> ДОУ</w:t>
      </w:r>
      <w:r>
        <w:t xml:space="preserve">.  </w:t>
      </w:r>
    </w:p>
    <w:p w:rsidR="00697BDB" w:rsidRDefault="004E23CF" w:rsidP="003B74EB">
      <w:pPr>
        <w:spacing w:line="435" w:lineRule="auto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>Учредитель:</w:t>
      </w:r>
      <w:r w:rsidR="00235EA6">
        <w:t xml:space="preserve"> </w:t>
      </w:r>
      <w:r w:rsidR="003B74EB">
        <w:t>Администрация муниципального образования городской округ «</w:t>
      </w:r>
      <w:proofErr w:type="spellStart"/>
      <w:r w:rsidR="003B74EB">
        <w:t>Смирныховский</w:t>
      </w:r>
      <w:proofErr w:type="spellEnd"/>
      <w:r w:rsidR="003B74EB">
        <w:t>» Сахалинской области.</w:t>
      </w:r>
    </w:p>
    <w:p w:rsidR="00697BDB" w:rsidRDefault="004E23CF" w:rsidP="003B74EB">
      <w:pPr>
        <w:spacing w:line="427" w:lineRule="auto"/>
        <w:ind w:left="1127" w:right="695"/>
        <w:jc w:val="both"/>
      </w:pP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 xml:space="preserve">Режим работы: </w:t>
      </w:r>
      <w:r w:rsidR="00635D3C">
        <w:t>понедельник-пятница с 07.30-18</w:t>
      </w:r>
      <w:r w:rsidR="00235EA6">
        <w:t xml:space="preserve">.00, кроме государственных праздничных </w:t>
      </w:r>
      <w:r w:rsidR="00635D3C">
        <w:t xml:space="preserve">и выходных </w:t>
      </w:r>
      <w:r w:rsidR="00235EA6">
        <w:t xml:space="preserve">дней.  </w:t>
      </w:r>
    </w:p>
    <w:p w:rsidR="00697BDB" w:rsidRDefault="003B74EB" w:rsidP="003B74EB">
      <w:pPr>
        <w:spacing w:line="389" w:lineRule="auto"/>
        <w:ind w:left="1127" w:right="695"/>
        <w:jc w:val="both"/>
      </w:pPr>
      <w:r>
        <w:tab/>
      </w:r>
      <w:r w:rsidR="004E23CF">
        <w:tab/>
      </w:r>
      <w:r w:rsidR="00235EA6">
        <w:t xml:space="preserve">В основу работы учреждения заложены задачи, определенные </w:t>
      </w:r>
      <w:r w:rsidR="00AB7D2D">
        <w:t>в федеральном государственном стандарте дошкольного образования</w:t>
      </w:r>
      <w:r w:rsidR="00235EA6">
        <w:t xml:space="preserve">, среди которых ведущее место занимают вопросы, связанные с охраной жизни и здоровья детей как физического, так и психологического.  </w:t>
      </w:r>
    </w:p>
    <w:p w:rsidR="00697BDB" w:rsidRDefault="004E23CF" w:rsidP="003B74EB">
      <w:pPr>
        <w:spacing w:line="434" w:lineRule="auto"/>
        <w:ind w:left="1127" w:right="695" w:firstLine="708"/>
        <w:jc w:val="both"/>
      </w:pPr>
      <w:r>
        <w:tab/>
      </w:r>
      <w:r w:rsidR="00235EA6">
        <w:t xml:space="preserve">В </w:t>
      </w:r>
      <w:r w:rsidR="00AB7D2D">
        <w:t>ДОУ функционируют 3</w:t>
      </w:r>
      <w:r w:rsidR="00161F9E">
        <w:t xml:space="preserve"> возрастных групп: 2</w:t>
      </w:r>
      <w:r w:rsidR="00235EA6">
        <w:t xml:space="preserve"> групп</w:t>
      </w:r>
      <w:r w:rsidR="00161F9E">
        <w:t>ы</w:t>
      </w:r>
      <w:r w:rsidR="00235EA6">
        <w:t xml:space="preserve"> для </w:t>
      </w:r>
      <w:r w:rsidR="00161F9E">
        <w:t xml:space="preserve">детей дошкольного возраста </w:t>
      </w:r>
      <w:proofErr w:type="gramStart"/>
      <w:r w:rsidR="00161F9E">
        <w:t>от  3</w:t>
      </w:r>
      <w:proofErr w:type="gramEnd"/>
      <w:r w:rsidR="00235EA6">
        <w:t xml:space="preserve"> до 7 лет; 1 группа – </w:t>
      </w:r>
      <w:r w:rsidR="00161F9E">
        <w:t>раннего возраста  от 2 лет</w:t>
      </w:r>
      <w:r w:rsidR="00235EA6">
        <w:t xml:space="preserve">  до 3-х лет.  </w:t>
      </w:r>
    </w:p>
    <w:p w:rsidR="00697BDB" w:rsidRDefault="004E23CF" w:rsidP="003B74EB">
      <w:pPr>
        <w:ind w:left="1127" w:right="695"/>
        <w:jc w:val="both"/>
      </w:pPr>
      <w:r>
        <w:t xml:space="preserve">Предельная наполняемость – 44  </w:t>
      </w:r>
      <w:r w:rsidR="00161F9E">
        <w:t xml:space="preserve"> ребенка</w:t>
      </w:r>
      <w:r w:rsidR="00235EA6">
        <w:t xml:space="preserve">.  </w:t>
      </w:r>
    </w:p>
    <w:p w:rsidR="00161F9E" w:rsidRDefault="00161F9E" w:rsidP="003B74EB">
      <w:pPr>
        <w:ind w:left="1127" w:right="695"/>
        <w:jc w:val="both"/>
      </w:pPr>
    </w:p>
    <w:tbl>
      <w:tblPr>
        <w:tblStyle w:val="TableGrid"/>
        <w:tblW w:w="8099" w:type="dxa"/>
        <w:tblInd w:w="1796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3077"/>
        <w:gridCol w:w="1721"/>
        <w:gridCol w:w="1676"/>
        <w:gridCol w:w="1625"/>
      </w:tblGrid>
      <w:tr w:rsidR="00697BDB">
        <w:trPr>
          <w:trHeight w:val="44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2"/>
            </w:pPr>
            <w:r>
              <w:rPr>
                <w:b/>
              </w:rPr>
              <w:t xml:space="preserve">Возрастная группа 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 xml:space="preserve">Возраст детей 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 xml:space="preserve">Кол-во групп 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 xml:space="preserve">Кол-во детей </w:t>
            </w:r>
          </w:p>
        </w:tc>
      </w:tr>
      <w:tr w:rsidR="00697BDB">
        <w:trPr>
          <w:trHeight w:val="44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2"/>
            </w:pPr>
            <w:r>
              <w:t xml:space="preserve">1-я младшая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2-3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2"/>
              <w:jc w:val="center"/>
            </w:pPr>
            <w:r>
              <w:t xml:space="preserve">1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0" w:right="111"/>
              <w:jc w:val="center"/>
            </w:pPr>
            <w:r>
              <w:t>14</w:t>
            </w:r>
          </w:p>
        </w:tc>
      </w:tr>
      <w:tr w:rsidR="00161F9E" w:rsidTr="00C31C36">
        <w:trPr>
          <w:trHeight w:val="439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2"/>
            </w:pPr>
            <w:r>
              <w:t xml:space="preserve">2-я младшая  </w:t>
            </w:r>
          </w:p>
          <w:p w:rsidR="00161F9E" w:rsidRDefault="00161F9E" w:rsidP="00C31C36">
            <w:pPr>
              <w:spacing w:after="0" w:line="259" w:lineRule="auto"/>
              <w:ind w:left="2"/>
            </w:pPr>
            <w:r>
              <w:t xml:space="preserve">средняя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/>
            </w:pPr>
            <w:r>
              <w:t xml:space="preserve">3-4 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161F9E" w:rsidP="00C31C36">
            <w:pPr>
              <w:spacing w:after="0" w:line="259" w:lineRule="auto"/>
              <w:ind w:left="0" w:right="112"/>
              <w:jc w:val="center"/>
            </w:pPr>
            <w:r>
              <w:t xml:space="preserve">1 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4E23CF" w:rsidP="00C31C36">
            <w:pPr>
              <w:spacing w:after="0" w:line="259" w:lineRule="auto"/>
              <w:ind w:left="0" w:right="111"/>
              <w:jc w:val="center"/>
            </w:pPr>
            <w:r>
              <w:t>13</w:t>
            </w:r>
          </w:p>
        </w:tc>
      </w:tr>
      <w:tr w:rsidR="00161F9E" w:rsidTr="00C31C36">
        <w:trPr>
          <w:trHeight w:val="442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2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/>
            </w:pPr>
            <w:r>
              <w:t xml:space="preserve">4-5  </w:t>
            </w: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 w:right="112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 w:right="111"/>
              <w:jc w:val="center"/>
            </w:pPr>
          </w:p>
        </w:tc>
      </w:tr>
      <w:tr w:rsidR="00161F9E" w:rsidTr="00C31C36">
        <w:trPr>
          <w:trHeight w:val="439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2"/>
            </w:pPr>
            <w:r>
              <w:t xml:space="preserve">старшая  </w:t>
            </w:r>
          </w:p>
          <w:p w:rsidR="00161F9E" w:rsidRDefault="00161F9E" w:rsidP="00C31C36">
            <w:pPr>
              <w:spacing w:after="0" w:line="259" w:lineRule="auto"/>
              <w:ind w:left="2"/>
            </w:pPr>
            <w:r>
              <w:t xml:space="preserve">Подготовительная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/>
            </w:pPr>
            <w:r>
              <w:t xml:space="preserve">5-6 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161F9E" w:rsidP="00C31C36">
            <w:pPr>
              <w:spacing w:after="0" w:line="259" w:lineRule="auto"/>
              <w:ind w:left="0" w:right="112"/>
              <w:jc w:val="center"/>
            </w:pPr>
            <w:r>
              <w:t xml:space="preserve">1 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F9E" w:rsidRDefault="004E23CF" w:rsidP="00C31C36">
            <w:pPr>
              <w:spacing w:after="0" w:line="259" w:lineRule="auto"/>
              <w:ind w:left="0" w:right="111"/>
              <w:jc w:val="center"/>
            </w:pPr>
            <w:r>
              <w:t>17</w:t>
            </w:r>
            <w:r w:rsidR="00161F9E">
              <w:t xml:space="preserve">  </w:t>
            </w:r>
          </w:p>
        </w:tc>
      </w:tr>
      <w:tr w:rsidR="00161F9E" w:rsidTr="00C31C36">
        <w:trPr>
          <w:trHeight w:val="442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2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/>
            </w:pPr>
            <w:r>
              <w:t xml:space="preserve">6-7  </w:t>
            </w: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 w:right="112"/>
              <w:jc w:val="center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>
            <w:pPr>
              <w:spacing w:after="0" w:line="259" w:lineRule="auto"/>
              <w:ind w:left="0" w:right="111"/>
              <w:jc w:val="center"/>
            </w:pPr>
          </w:p>
        </w:tc>
      </w:tr>
      <w:tr w:rsidR="00697BDB">
        <w:trPr>
          <w:trHeight w:val="44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2"/>
            </w:pPr>
            <w:proofErr w:type="gramStart"/>
            <w:r>
              <w:rPr>
                <w:b/>
              </w:rPr>
              <w:t xml:space="preserve">ИТОГО: </w:t>
            </w:r>
            <w:r>
              <w:t xml:space="preserve"> 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 w:rsidP="00161F9E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Pr="00161F9E" w:rsidRDefault="004E23CF" w:rsidP="00161F9E">
            <w:pPr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697BDB" w:rsidRDefault="00235EA6">
      <w:pPr>
        <w:spacing w:after="110" w:line="259" w:lineRule="auto"/>
        <w:ind w:left="1133"/>
      </w:pPr>
      <w:r>
        <w:t xml:space="preserve">  </w:t>
      </w: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161F9E" w:rsidRDefault="00161F9E">
      <w:pPr>
        <w:spacing w:after="110" w:line="259" w:lineRule="auto"/>
        <w:ind w:left="1133"/>
      </w:pP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3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1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204" w:line="259" w:lineRule="auto"/>
        <w:ind w:left="1133"/>
      </w:pPr>
      <w:r>
        <w:rPr>
          <w:b/>
        </w:rPr>
        <w:t xml:space="preserve">  </w:t>
      </w:r>
    </w:p>
    <w:p w:rsidR="00697BDB" w:rsidRDefault="00235EA6">
      <w:pPr>
        <w:spacing w:after="201" w:line="259" w:lineRule="auto"/>
        <w:ind w:left="1133"/>
      </w:pPr>
      <w:r>
        <w:rPr>
          <w:b/>
        </w:rPr>
        <w:t xml:space="preserve"> </w:t>
      </w:r>
    </w:p>
    <w:p w:rsidR="00697BDB" w:rsidRDefault="00235EA6">
      <w:pPr>
        <w:spacing w:after="0" w:line="259" w:lineRule="auto"/>
        <w:ind w:left="1133"/>
      </w:pPr>
      <w:r>
        <w:lastRenderedPageBreak/>
        <w:t xml:space="preserve"> </w:t>
      </w:r>
    </w:p>
    <w:p w:rsidR="00697BDB" w:rsidRDefault="00235EA6">
      <w:pPr>
        <w:pStyle w:val="1"/>
        <w:spacing w:after="143"/>
        <w:ind w:right="9"/>
      </w:pPr>
      <w:r>
        <w:t xml:space="preserve">Блок 2. «Аналитический» </w:t>
      </w:r>
      <w:r>
        <w:rPr>
          <w:b w:val="0"/>
          <w:sz w:val="24"/>
        </w:rPr>
        <w:t xml:space="preserve"> </w:t>
      </w:r>
    </w:p>
    <w:p w:rsidR="00697BDB" w:rsidRDefault="00235EA6">
      <w:pPr>
        <w:spacing w:after="103" w:line="259" w:lineRule="auto"/>
        <w:ind w:left="1252" w:right="830" w:hanging="10"/>
        <w:jc w:val="center"/>
      </w:pPr>
      <w:r>
        <w:rPr>
          <w:b/>
          <w:u w:val="single" w:color="000000"/>
        </w:rPr>
        <w:t>2.1. Сведения о педагогических кадрах.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0" w:line="259" w:lineRule="auto"/>
        <w:ind w:left="1133"/>
      </w:pPr>
      <w:r>
        <w:t xml:space="preserve">           </w:t>
      </w:r>
    </w:p>
    <w:tbl>
      <w:tblPr>
        <w:tblStyle w:val="TableGrid"/>
        <w:tblW w:w="10996" w:type="dxa"/>
        <w:tblInd w:w="458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1791"/>
        <w:gridCol w:w="723"/>
        <w:gridCol w:w="564"/>
        <w:gridCol w:w="493"/>
        <w:gridCol w:w="558"/>
        <w:gridCol w:w="547"/>
        <w:gridCol w:w="551"/>
        <w:gridCol w:w="555"/>
        <w:gridCol w:w="686"/>
        <w:gridCol w:w="511"/>
        <w:gridCol w:w="581"/>
        <w:gridCol w:w="865"/>
        <w:gridCol w:w="705"/>
        <w:gridCol w:w="582"/>
        <w:gridCol w:w="854"/>
      </w:tblGrid>
      <w:tr w:rsidR="00697BDB" w:rsidTr="00161F9E">
        <w:trPr>
          <w:trHeight w:val="86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108"/>
              <w:jc w:val="both"/>
            </w:pPr>
            <w:r>
              <w:t xml:space="preserve">№ </w:t>
            </w:r>
          </w:p>
          <w:p w:rsidR="00697BDB" w:rsidRDefault="00235EA6">
            <w:pPr>
              <w:spacing w:after="112" w:line="259" w:lineRule="auto"/>
              <w:ind w:left="108"/>
            </w:pPr>
            <w:r>
              <w:t xml:space="preserve">  </w:t>
            </w:r>
          </w:p>
          <w:p w:rsidR="00697BDB" w:rsidRDefault="00235EA6">
            <w:pPr>
              <w:spacing w:after="0" w:line="259" w:lineRule="auto"/>
              <w:ind w:left="108"/>
            </w:pPr>
            <w:r>
              <w:t xml:space="preserve">п/ п 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Должность  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68" w:hanging="48"/>
            </w:pPr>
            <w:r>
              <w:t xml:space="preserve"> всег</w:t>
            </w:r>
            <w:r w:rsidR="00235EA6">
              <w:t xml:space="preserve">о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06" w:line="259" w:lineRule="auto"/>
              <w:ind w:left="108"/>
              <w:jc w:val="both"/>
            </w:pPr>
            <w:r>
              <w:t xml:space="preserve">Образование  </w:t>
            </w:r>
          </w:p>
          <w:p w:rsidR="00697BDB" w:rsidRDefault="00235EA6">
            <w:pPr>
              <w:spacing w:after="0" w:line="259" w:lineRule="auto"/>
              <w:ind w:left="-12"/>
            </w:pPr>
            <w:r>
              <w:t xml:space="preserve"> 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Стаж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gramStart"/>
            <w:r>
              <w:t xml:space="preserve">работы:  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Наличие кв. </w:t>
            </w:r>
            <w:proofErr w:type="gramStart"/>
            <w:r>
              <w:t xml:space="preserve">категории:  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обучение  </w:t>
            </w:r>
          </w:p>
        </w:tc>
      </w:tr>
      <w:tr w:rsidR="00697BDB" w:rsidTr="00161F9E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68"/>
            </w:pPr>
            <w:r>
              <w:t>вы</w:t>
            </w:r>
          </w:p>
          <w:p w:rsidR="00697BDB" w:rsidRDefault="00235EA6">
            <w:pPr>
              <w:spacing w:after="0" w:line="259" w:lineRule="auto"/>
              <w:ind w:left="120"/>
            </w:pPr>
            <w:r>
              <w:t xml:space="preserve">  </w:t>
            </w:r>
          </w:p>
          <w:p w:rsidR="00697BDB" w:rsidRDefault="00235EA6">
            <w:pPr>
              <w:spacing w:after="0" w:line="259" w:lineRule="auto"/>
              <w:ind w:left="168"/>
            </w:pPr>
            <w:r>
              <w:t>с</w:t>
            </w:r>
          </w:p>
          <w:p w:rsidR="00697BDB" w:rsidRDefault="00235EA6">
            <w:pPr>
              <w:spacing w:after="61" w:line="259" w:lineRule="auto"/>
              <w:ind w:left="168"/>
            </w:pPr>
            <w:r>
              <w:t>ш</w:t>
            </w:r>
          </w:p>
          <w:p w:rsidR="00697BDB" w:rsidRDefault="00235EA6">
            <w:pPr>
              <w:spacing w:after="0" w:line="259" w:lineRule="auto"/>
              <w:ind w:left="0" w:right="177"/>
              <w:jc w:val="right"/>
            </w:pPr>
            <w:r>
              <w:t xml:space="preserve">ее 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8" w:line="262" w:lineRule="auto"/>
              <w:ind w:left="169" w:hanging="48"/>
            </w:pPr>
            <w:r>
              <w:t xml:space="preserve"> ср. </w:t>
            </w:r>
            <w:proofErr w:type="spellStart"/>
            <w:r>
              <w:t>пе</w:t>
            </w:r>
            <w:proofErr w:type="spellEnd"/>
          </w:p>
          <w:p w:rsidR="00697BDB" w:rsidRDefault="00235EA6">
            <w:pPr>
              <w:spacing w:after="0" w:line="259" w:lineRule="auto"/>
              <w:ind w:left="34"/>
              <w:jc w:val="center"/>
            </w:pPr>
            <w:r>
              <w:t xml:space="preserve">д.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-10" w:firstLine="130"/>
            </w:pP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уг</w:t>
            </w:r>
            <w:proofErr w:type="spellEnd"/>
            <w:r>
              <w:t xml:space="preserve"> 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1-5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356" w:lineRule="auto"/>
              <w:ind w:left="110"/>
            </w:pPr>
            <w:r>
              <w:t xml:space="preserve">5- 10  </w:t>
            </w:r>
          </w:p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108"/>
            </w:pPr>
            <w:r>
              <w:t xml:space="preserve">10- </w:t>
            </w:r>
          </w:p>
          <w:p w:rsidR="00697BDB" w:rsidRDefault="00235EA6">
            <w:pPr>
              <w:spacing w:after="0" w:line="259" w:lineRule="auto"/>
              <w:ind w:left="108"/>
            </w:pPr>
            <w:r>
              <w:t xml:space="preserve">15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108"/>
            </w:pPr>
            <w:r>
              <w:t xml:space="preserve">15- </w:t>
            </w:r>
          </w:p>
          <w:p w:rsidR="00697BDB" w:rsidRDefault="00235EA6">
            <w:pPr>
              <w:spacing w:after="0" w:line="259" w:lineRule="auto"/>
              <w:ind w:left="108"/>
            </w:pPr>
            <w:r>
              <w:t xml:space="preserve">20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от 20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68"/>
            </w:pPr>
            <w:r>
              <w:t>вы</w:t>
            </w:r>
          </w:p>
          <w:p w:rsidR="00697BDB" w:rsidRDefault="00235EA6">
            <w:pPr>
              <w:spacing w:after="0" w:line="259" w:lineRule="auto"/>
              <w:ind w:left="120"/>
            </w:pPr>
            <w:r>
              <w:t xml:space="preserve">  </w:t>
            </w:r>
          </w:p>
          <w:p w:rsidR="00697BDB" w:rsidRDefault="00235EA6">
            <w:pPr>
              <w:spacing w:after="0" w:line="259" w:lineRule="auto"/>
              <w:ind w:left="168"/>
            </w:pPr>
            <w:r>
              <w:t>с</w:t>
            </w:r>
          </w:p>
          <w:p w:rsidR="00697BDB" w:rsidRDefault="00235EA6">
            <w:pPr>
              <w:spacing w:after="62" w:line="259" w:lineRule="auto"/>
              <w:ind w:left="168"/>
            </w:pPr>
            <w:r>
              <w:t>ш</w:t>
            </w:r>
          </w:p>
          <w:p w:rsidR="00697BDB" w:rsidRDefault="00235EA6">
            <w:pPr>
              <w:spacing w:after="0" w:line="259" w:lineRule="auto"/>
              <w:ind w:left="168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22" w:right="202"/>
            </w:pPr>
            <w:r>
              <w:t xml:space="preserve"> я     -1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20" w:right="50"/>
            </w:pPr>
            <w:r>
              <w:t xml:space="preserve"> я     -2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161F9E">
            <w:pPr>
              <w:spacing w:after="153" w:line="259" w:lineRule="auto"/>
              <w:ind w:left="108"/>
            </w:pPr>
            <w:r>
              <w:t xml:space="preserve"> </w:t>
            </w:r>
            <w:r w:rsidR="00161F9E">
              <w:t>СП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0" w:right="36"/>
              <w:jc w:val="right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52" w:line="259" w:lineRule="auto"/>
              <w:ind w:left="-10"/>
            </w:pPr>
            <w:r>
              <w:t xml:space="preserve"> ВУЗ  </w:t>
            </w:r>
          </w:p>
          <w:p w:rsidR="00697BDB" w:rsidRDefault="00235EA6">
            <w:pPr>
              <w:spacing w:after="0" w:line="259" w:lineRule="auto"/>
              <w:ind w:left="-14"/>
            </w:pPr>
            <w:r>
              <w:t xml:space="preserve"> </w:t>
            </w:r>
          </w:p>
        </w:tc>
      </w:tr>
      <w:tr w:rsidR="00697BDB" w:rsidTr="00161F9E">
        <w:trPr>
          <w:trHeight w:val="8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1.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Воспитатель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 w:right="77"/>
            </w:pPr>
            <w:r>
              <w:t>4</w:t>
            </w:r>
            <w:r w:rsidR="00235EA6"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0</w:t>
            </w:r>
            <w:r w:rsidR="00235EA6">
              <w:t xml:space="preserve">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11" w:right="74"/>
            </w:pPr>
            <w:r>
              <w:t>1</w:t>
            </w:r>
            <w:r w:rsidR="00235EA6"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3</w:t>
            </w:r>
            <w:r w:rsidR="00235EA6"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2</w:t>
            </w:r>
            <w:r w:rsidR="00235EA6"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10"/>
            </w:pPr>
            <w:r>
              <w:t>1</w:t>
            </w:r>
            <w:r w:rsidR="00235EA6"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161F9E">
            <w:pPr>
              <w:spacing w:after="0" w:line="259" w:lineRule="auto"/>
              <w:ind w:left="120"/>
            </w:pPr>
            <w:r>
              <w:t xml:space="preserve">  </w:t>
            </w:r>
            <w:r w:rsidR="00161F9E"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161F9E" w:rsidTr="00161F9E">
        <w:trPr>
          <w:trHeight w:val="86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2.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proofErr w:type="gramStart"/>
            <w:r>
              <w:t>Инструктор  по</w:t>
            </w:r>
            <w:proofErr w:type="gramEnd"/>
            <w:r>
              <w:t xml:space="preserve"> физкультуре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1"/>
            </w:pPr>
            <w: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697BDB" w:rsidTr="00161F9E">
        <w:trPr>
          <w:trHeight w:val="8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3.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01" w:line="259" w:lineRule="auto"/>
              <w:ind w:left="108"/>
            </w:pPr>
            <w:r>
              <w:t xml:space="preserve">Музыкальный  </w:t>
            </w:r>
          </w:p>
          <w:p w:rsidR="00697BDB" w:rsidRDefault="00161F9E">
            <w:pPr>
              <w:spacing w:after="0" w:line="259" w:lineRule="auto"/>
              <w:ind w:left="108"/>
            </w:pPr>
            <w:r>
              <w:t>р</w:t>
            </w:r>
            <w:r w:rsidR="00235EA6">
              <w:t xml:space="preserve">уководитель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11"/>
            </w:pPr>
            <w:r>
              <w:t>1</w:t>
            </w:r>
            <w:r w:rsidR="00235EA6"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1</w:t>
            </w:r>
            <w:r w:rsidR="00235EA6"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161F9E" w:rsidTr="00161F9E">
        <w:trPr>
          <w:trHeight w:val="8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4.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  <w:jc w:val="both"/>
            </w:pPr>
            <w:r>
              <w:t xml:space="preserve">Учитель-логопед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1"/>
            </w:pPr>
            <w: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161F9E" w:rsidTr="00161F9E">
        <w:trPr>
          <w:trHeight w:val="8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5.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Педагог – психолог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1"/>
            </w:pPr>
            <w: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9E" w:rsidRDefault="00161F9E" w:rsidP="00161F9E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697BDB" w:rsidTr="00161F9E">
        <w:trPr>
          <w:trHeight w:val="8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6.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Заместитель заведующей по УМР</w:t>
            </w:r>
            <w:r w:rsidR="00235EA6"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0" w:line="259" w:lineRule="auto"/>
              <w:ind w:left="108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1"/>
            </w:pPr>
            <w: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  <w:tr w:rsidR="00697BDB" w:rsidTr="00161F9E">
        <w:trPr>
          <w:trHeight w:val="127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7.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Заведующий ДОУ</w:t>
            </w:r>
            <w:r w:rsidR="00235EA6">
              <w:t xml:space="preserve">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1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1</w:t>
            </w:r>
            <w:r w:rsidR="00235EA6">
              <w:t xml:space="preserve">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1"/>
            </w:pPr>
            <w:r>
              <w:t xml:space="preserve">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08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161F9E">
            <w:pPr>
              <w:spacing w:after="0" w:line="259" w:lineRule="auto"/>
              <w:ind w:left="110"/>
            </w:pPr>
            <w: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10"/>
            </w:pPr>
            <w:r>
              <w:t xml:space="preserve">  </w:t>
            </w:r>
          </w:p>
        </w:tc>
      </w:tr>
    </w:tbl>
    <w:p w:rsidR="00697BDB" w:rsidRDefault="00235EA6">
      <w:pPr>
        <w:spacing w:after="211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4E23CF" w:rsidRDefault="00235EA6">
      <w:pPr>
        <w:spacing w:after="199" w:line="259" w:lineRule="auto"/>
        <w:ind w:left="2110" w:right="428" w:hanging="10"/>
        <w:rPr>
          <w:b/>
        </w:rPr>
      </w:pPr>
      <w:r>
        <w:rPr>
          <w:b/>
          <w:u w:val="single" w:color="000000"/>
        </w:rPr>
        <w:t>Профессиональные обязанности педагогов дошкольного образования.</w:t>
      </w:r>
      <w:r>
        <w:rPr>
          <w:b/>
        </w:rPr>
        <w:t xml:space="preserve"> </w:t>
      </w:r>
    </w:p>
    <w:p w:rsidR="004E23CF" w:rsidRDefault="004E23CF" w:rsidP="004E23CF">
      <w:pPr>
        <w:spacing w:after="199" w:line="360" w:lineRule="auto"/>
        <w:ind w:left="993" w:right="428" w:hanging="10"/>
        <w:jc w:val="both"/>
      </w:pPr>
      <w:r>
        <w:tab/>
      </w:r>
      <w:r>
        <w:tab/>
      </w:r>
      <w:r>
        <w:tab/>
      </w:r>
      <w:r w:rsidR="00235EA6">
        <w:t xml:space="preserve">В соответствии с Федеральным законом от 29.12.2012 г. № 273-ФЗ «Об образовании в Российской Федерации, глава 5, статья 48, педагогические работники ДОО обязаны: </w:t>
      </w:r>
    </w:p>
    <w:p w:rsidR="00161F9E" w:rsidRDefault="00235EA6" w:rsidP="004E23CF">
      <w:pPr>
        <w:spacing w:after="199" w:line="360" w:lineRule="auto"/>
        <w:ind w:left="993" w:right="428" w:hanging="10"/>
        <w:jc w:val="both"/>
      </w:pPr>
      <w:r>
        <w:rPr>
          <w:rFonts w:ascii="Arial" w:eastAsia="Arial" w:hAnsi="Arial" w:cs="Arial"/>
        </w:rPr>
        <w:t xml:space="preserve">  </w:t>
      </w:r>
      <w:r w:rsidR="00161F9E">
        <w:rPr>
          <w:rFonts w:ascii="Arial" w:eastAsia="Arial" w:hAnsi="Arial" w:cs="Arial"/>
        </w:rPr>
        <w:t xml:space="preserve">- </w:t>
      </w:r>
      <w:r>
        <w:t xml:space="preserve">осуществлять свою деятельность на высоком профессиональном уровне, обеспечивать в полном объеме реализацию Программы;  </w:t>
      </w:r>
    </w:p>
    <w:p w:rsidR="00161F9E" w:rsidRDefault="00161F9E" w:rsidP="004E23CF">
      <w:pPr>
        <w:spacing w:after="44" w:line="360" w:lineRule="auto"/>
        <w:ind w:left="1127" w:right="695"/>
        <w:jc w:val="both"/>
      </w:pPr>
      <w:r>
        <w:lastRenderedPageBreak/>
        <w:t xml:space="preserve">- </w:t>
      </w:r>
      <w:r w:rsidR="00235EA6">
        <w:t xml:space="preserve">соблюдать правовые, нравственные и этические нормы, следовать требованиям профессиональной этики;  </w:t>
      </w:r>
    </w:p>
    <w:p w:rsidR="00161F9E" w:rsidRDefault="00161F9E" w:rsidP="004E23CF">
      <w:pPr>
        <w:spacing w:after="44" w:line="360" w:lineRule="auto"/>
        <w:ind w:left="1127" w:right="695"/>
        <w:jc w:val="both"/>
      </w:pPr>
      <w:r>
        <w:t xml:space="preserve">- </w:t>
      </w:r>
      <w:r w:rsidR="00235EA6">
        <w:t xml:space="preserve">уважать честь и достоинство воспитанников и других участников образовательных отношений;  </w:t>
      </w:r>
    </w:p>
    <w:p w:rsidR="00161F9E" w:rsidRDefault="00161F9E" w:rsidP="004E23CF">
      <w:pPr>
        <w:spacing w:after="44" w:line="360" w:lineRule="auto"/>
        <w:ind w:left="1127" w:right="695"/>
        <w:jc w:val="both"/>
      </w:pPr>
      <w:r>
        <w:t xml:space="preserve">- </w:t>
      </w:r>
      <w:r w:rsidR="00235EA6">
        <w:t xml:space="preserve">развивать у воспитанников познавательную активность, самостоятельность, инициативу, творческие способности;  </w:t>
      </w:r>
    </w:p>
    <w:p w:rsidR="00161F9E" w:rsidRDefault="00161F9E" w:rsidP="004E23CF">
      <w:pPr>
        <w:spacing w:after="44" w:line="360" w:lineRule="auto"/>
        <w:ind w:left="1127" w:right="695"/>
        <w:jc w:val="both"/>
        <w:rPr>
          <w:noProof/>
        </w:rPr>
      </w:pPr>
      <w:r>
        <w:t xml:space="preserve">- </w:t>
      </w:r>
      <w:r w:rsidR="00235EA6">
        <w:t xml:space="preserve">формировать гражданскую позицию, способность к труду и жизни в условиях современного мира, формировать культуру здорового и безопасного образа жизни; </w:t>
      </w:r>
    </w:p>
    <w:p w:rsidR="00161F9E" w:rsidRDefault="00161F9E" w:rsidP="004E23CF">
      <w:pPr>
        <w:spacing w:after="44" w:line="360" w:lineRule="auto"/>
        <w:ind w:left="1127" w:right="695"/>
        <w:jc w:val="both"/>
      </w:pPr>
      <w:r>
        <w:rPr>
          <w:noProof/>
        </w:rPr>
        <w:t>-</w:t>
      </w:r>
      <w:r>
        <w:rPr>
          <w:rFonts w:ascii="Arial" w:eastAsia="Arial" w:hAnsi="Arial" w:cs="Arial"/>
        </w:rPr>
        <w:t xml:space="preserve">  </w:t>
      </w:r>
      <w:r w:rsidR="00235EA6">
        <w:t xml:space="preserve">применять педагогически обоснованные и обеспечивающие высокое качество образования формы, методы обучения и воспитания;  </w:t>
      </w:r>
    </w:p>
    <w:p w:rsidR="00697BDB" w:rsidRDefault="00161F9E" w:rsidP="004E23CF">
      <w:pPr>
        <w:spacing w:after="44" w:line="360" w:lineRule="auto"/>
        <w:ind w:left="1127" w:right="695"/>
        <w:jc w:val="both"/>
      </w:pPr>
      <w:r>
        <w:t xml:space="preserve">- </w:t>
      </w:r>
      <w:r w:rsidR="00235EA6"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 </w:t>
      </w:r>
    </w:p>
    <w:p w:rsidR="00697BDB" w:rsidRDefault="00235EA6" w:rsidP="00161F9E">
      <w:pPr>
        <w:spacing w:after="103" w:line="259" w:lineRule="auto"/>
        <w:ind w:left="1252" w:right="824" w:hanging="10"/>
        <w:jc w:val="center"/>
      </w:pPr>
      <w:r>
        <w:rPr>
          <w:b/>
          <w:u w:val="single" w:color="000000"/>
        </w:rPr>
        <w:t>Профессиональное развитие педагогических кадров.</w:t>
      </w:r>
      <w:r>
        <w:rPr>
          <w:b/>
        </w:rPr>
        <w:t xml:space="preserve"> </w:t>
      </w:r>
      <w:r>
        <w:t xml:space="preserve"> </w:t>
      </w:r>
    </w:p>
    <w:p w:rsidR="00697BDB" w:rsidRDefault="00161F9E">
      <w:pPr>
        <w:spacing w:after="228"/>
        <w:ind w:left="1127" w:right="695"/>
      </w:pPr>
      <w:r>
        <w:t>Педагогические работники ДОУ</w:t>
      </w:r>
      <w:r w:rsidR="00235EA6">
        <w:t xml:space="preserve"> обязаны:  </w:t>
      </w:r>
    </w:p>
    <w:p w:rsidR="00697BDB" w:rsidRDefault="00235EA6" w:rsidP="00161F9E">
      <w:pPr>
        <w:numPr>
          <w:ilvl w:val="0"/>
          <w:numId w:val="2"/>
        </w:numPr>
        <w:spacing w:after="199"/>
        <w:ind w:left="1835" w:right="695" w:hanging="708"/>
        <w:jc w:val="both"/>
      </w:pPr>
      <w:r>
        <w:t xml:space="preserve">систематически повышать свой профессиональный уровень;  </w:t>
      </w:r>
    </w:p>
    <w:p w:rsidR="00697BDB" w:rsidRDefault="00235EA6" w:rsidP="00EE2D10">
      <w:pPr>
        <w:numPr>
          <w:ilvl w:val="0"/>
          <w:numId w:val="2"/>
        </w:numPr>
        <w:spacing w:after="62" w:line="380" w:lineRule="auto"/>
        <w:ind w:left="1835" w:right="695" w:hanging="708"/>
        <w:jc w:val="both"/>
      </w:pPr>
      <w:r>
        <w:t xml:space="preserve">проходить аттестацию на соответствие занимаемой должности в порядке, установленном законодательством об образовании (Федеральный закон от 29.12.2012 г.  №273-ФЗ «Об образовании в Российской Федерации, глава 5, статья 49).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реже, чем каждые 5 лет в образовательных учреждениях, имеющих лицензию на право ведения данного вида образовательной деятельности.    </w:t>
      </w:r>
      <w:r>
        <w:tab/>
        <w:t xml:space="preserve"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 – коммуникативное, познавательное, речевое, художественно – эстетическое, физическое развитие), определяющих содержание дошкольного образования в соответствии со Стандартом. Современный педагог должен уметь обеспечивать развитие личности, мотивации и способностей детей в различных видах деятельности в их тесной взаимосвязи.   В настоящее время актуализировалась проблема профессиональной готовности участников образовательного процесса к эффективному решению </w:t>
      </w:r>
      <w:proofErr w:type="spellStart"/>
      <w:r>
        <w:t>учебно</w:t>
      </w:r>
      <w:proofErr w:type="spellEnd"/>
      <w:r>
        <w:t xml:space="preserve"> – познавательных и профессиональных задач с </w:t>
      </w:r>
      <w:r>
        <w:lastRenderedPageBreak/>
        <w:t>применением информационно- ко</w:t>
      </w:r>
      <w:r w:rsidR="00EE2D10">
        <w:t xml:space="preserve">ммуникативных </w:t>
      </w:r>
      <w:proofErr w:type="gramStart"/>
      <w:r w:rsidR="00EE2D10">
        <w:t>технологий  (</w:t>
      </w:r>
      <w:proofErr w:type="gramEnd"/>
      <w:r w:rsidR="00EE2D10">
        <w:t>ИКТ).</w:t>
      </w:r>
      <w:r>
        <w:t xml:space="preserve"> Успешное функционирование информационной образовательной среды обеспечивается не только наличием электронных образовательных ресурсов, но и </w:t>
      </w:r>
      <w:proofErr w:type="gramStart"/>
      <w:r>
        <w:t>профессиональной  компетентностью</w:t>
      </w:r>
      <w:proofErr w:type="gramEnd"/>
      <w:r>
        <w:t xml:space="preserve"> работников, их использующих.  </w:t>
      </w:r>
    </w:p>
    <w:p w:rsidR="00697BDB" w:rsidRDefault="00235EA6">
      <w:pPr>
        <w:spacing w:after="108" w:line="259" w:lineRule="auto"/>
        <w:ind w:left="3788" w:hanging="10"/>
      </w:pPr>
      <w:r>
        <w:rPr>
          <w:b/>
        </w:rPr>
        <w:t xml:space="preserve">Сведения о повышении квалификации. </w:t>
      </w:r>
      <w:r>
        <w:t xml:space="preserve"> </w:t>
      </w:r>
    </w:p>
    <w:p w:rsidR="00697BDB" w:rsidRDefault="00235EA6">
      <w:pPr>
        <w:spacing w:after="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380" w:type="dxa"/>
        <w:tblInd w:w="456" w:type="dxa"/>
        <w:tblCellMar>
          <w:top w:w="17" w:type="dxa"/>
          <w:right w:w="2" w:type="dxa"/>
        </w:tblCellMar>
        <w:tblLook w:val="04A0" w:firstRow="1" w:lastRow="0" w:firstColumn="1" w:lastColumn="0" w:noHBand="0" w:noVBand="1"/>
      </w:tblPr>
      <w:tblGrid>
        <w:gridCol w:w="708"/>
        <w:gridCol w:w="2597"/>
        <w:gridCol w:w="2137"/>
        <w:gridCol w:w="3173"/>
        <w:gridCol w:w="1765"/>
      </w:tblGrid>
      <w:tr w:rsidR="00697BDB">
        <w:trPr>
          <w:trHeight w:val="1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98" w:line="259" w:lineRule="auto"/>
              <w:ind w:left="233"/>
            </w:pPr>
            <w:r>
              <w:rPr>
                <w:b/>
              </w:rPr>
              <w:t xml:space="preserve">№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182"/>
            </w:pPr>
            <w:r>
              <w:rPr>
                <w:b/>
              </w:rPr>
              <w:t xml:space="preserve">п/п </w:t>
            </w:r>
            <w: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8"/>
              <w:jc w:val="center"/>
            </w:pPr>
            <w:r>
              <w:rPr>
                <w:b/>
              </w:rPr>
              <w:t xml:space="preserve">Ф.И.О. сотрудника 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 xml:space="preserve">Должность </w:t>
            </w: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BF4911">
            <w:pPr>
              <w:spacing w:after="0" w:line="259" w:lineRule="auto"/>
              <w:ind w:left="0" w:right="2"/>
              <w:jc w:val="center"/>
            </w:pPr>
            <w:r>
              <w:rPr>
                <w:b/>
              </w:rPr>
              <w:t>КПК</w:t>
            </w:r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9" w:line="432" w:lineRule="auto"/>
              <w:ind w:left="0"/>
              <w:jc w:val="center"/>
            </w:pPr>
            <w:r>
              <w:rPr>
                <w:b/>
              </w:rPr>
              <w:t xml:space="preserve">Кол-во часов, год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161"/>
            </w:pPr>
            <w:r>
              <w:rPr>
                <w:b/>
              </w:rPr>
              <w:t xml:space="preserve">прохождения </w:t>
            </w:r>
            <w:r>
              <w:t xml:space="preserve"> </w:t>
            </w:r>
          </w:p>
        </w:tc>
      </w:tr>
      <w:tr w:rsidR="002026D6">
        <w:trPr>
          <w:trHeight w:val="1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2"/>
              <w:jc w:val="center"/>
            </w:pPr>
            <w:r>
              <w:t xml:space="preserve">1.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</w:pPr>
            <w:r>
              <w:t xml:space="preserve">Саенко Лилия Яковлевна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  <w:jc w:val="center"/>
            </w:pPr>
            <w:r>
              <w:t xml:space="preserve">Музыкальный руководитель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0" w:line="259" w:lineRule="auto"/>
              <w:ind w:left="110" w:right="106" w:firstLine="290"/>
              <w:jc w:val="center"/>
            </w:pPr>
            <w:r>
              <w:t>КПК по программе</w:t>
            </w:r>
          </w:p>
          <w:p w:rsidR="002026D6" w:rsidRDefault="00C31C36" w:rsidP="00C31C36">
            <w:pPr>
              <w:spacing w:after="0" w:line="259" w:lineRule="auto"/>
              <w:ind w:left="110" w:right="106" w:firstLine="290"/>
              <w:jc w:val="center"/>
            </w:pPr>
            <w:r>
              <w:t xml:space="preserve"> </w:t>
            </w:r>
            <w:proofErr w:type="gramStart"/>
            <w:r>
              <w:t>« Введение</w:t>
            </w:r>
            <w:proofErr w:type="gramEnd"/>
            <w:r>
              <w:t xml:space="preserve"> ФГОС ДО»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C31C36" w:rsidP="002026D6">
            <w:pPr>
              <w:spacing w:after="37" w:line="259" w:lineRule="auto"/>
              <w:ind w:left="61"/>
              <w:jc w:val="center"/>
            </w:pPr>
            <w:r>
              <w:t>90 часов</w:t>
            </w:r>
            <w:r w:rsidR="002026D6">
              <w:t xml:space="preserve"> </w:t>
            </w:r>
          </w:p>
          <w:p w:rsidR="002026D6" w:rsidRDefault="00C31C36" w:rsidP="002026D6">
            <w:pPr>
              <w:spacing w:after="0" w:line="259" w:lineRule="auto"/>
              <w:ind w:left="60"/>
              <w:jc w:val="center"/>
            </w:pPr>
            <w:r>
              <w:t>2014</w:t>
            </w:r>
            <w:r w:rsidR="002026D6">
              <w:t xml:space="preserve"> г.  </w:t>
            </w:r>
          </w:p>
        </w:tc>
      </w:tr>
      <w:tr w:rsidR="00C31C36" w:rsidTr="002026D6">
        <w:trPr>
          <w:trHeight w:val="1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0" w:line="259" w:lineRule="auto"/>
              <w:ind w:left="2"/>
              <w:jc w:val="center"/>
            </w:pPr>
            <w:r>
              <w:t xml:space="preserve">2.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0" w:line="259" w:lineRule="auto"/>
              <w:ind w:left="0"/>
            </w:pPr>
            <w:r>
              <w:t xml:space="preserve">Захарова Валентина </w:t>
            </w:r>
            <w:proofErr w:type="spellStart"/>
            <w:r>
              <w:t>Харматовна</w:t>
            </w:r>
            <w:proofErr w:type="spellEnd"/>
            <w:r>
              <w:t xml:space="preserve">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0" w:line="259" w:lineRule="auto"/>
              <w:ind w:left="0" w:right="3"/>
              <w:jc w:val="center"/>
            </w:pPr>
            <w:r>
              <w:t xml:space="preserve">Воспитатель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0" w:line="259" w:lineRule="auto"/>
              <w:ind w:left="9"/>
              <w:jc w:val="center"/>
            </w:pPr>
            <w:r>
              <w:t xml:space="preserve">КПК по программе </w:t>
            </w:r>
          </w:p>
          <w:p w:rsidR="00C31C36" w:rsidRDefault="00C31C36" w:rsidP="00C31C36">
            <w:pPr>
              <w:spacing w:after="0" w:line="259" w:lineRule="auto"/>
              <w:ind w:left="9"/>
              <w:jc w:val="center"/>
            </w:pPr>
            <w:proofErr w:type="gramStart"/>
            <w:r>
              <w:t>« ФГТ</w:t>
            </w:r>
            <w:proofErr w:type="gramEnd"/>
            <w:r>
              <w:t xml:space="preserve"> к структуре ООП ДО»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C31C36">
            <w:pPr>
              <w:spacing w:after="179" w:line="295" w:lineRule="auto"/>
              <w:ind w:left="303" w:right="183"/>
              <w:jc w:val="center"/>
            </w:pPr>
            <w:r>
              <w:t xml:space="preserve">72 часа 2012 г.  </w:t>
            </w:r>
          </w:p>
          <w:p w:rsidR="00C31C36" w:rsidRDefault="00C31C36" w:rsidP="00C31C36">
            <w:pPr>
              <w:spacing w:after="0" w:line="259" w:lineRule="auto"/>
              <w:ind w:left="-19"/>
            </w:pPr>
            <w:r>
              <w:t xml:space="preserve"> </w:t>
            </w:r>
          </w:p>
        </w:tc>
      </w:tr>
      <w:tr w:rsidR="002026D6" w:rsidTr="002026D6">
        <w:trPr>
          <w:trHeight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2"/>
              <w:jc w:val="center"/>
            </w:pPr>
            <w:r>
              <w:t xml:space="preserve">3.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</w:pPr>
            <w:r>
              <w:t xml:space="preserve">Пьянкова Ольга Викторовна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 w:right="3"/>
              <w:jc w:val="center"/>
            </w:pPr>
            <w:r>
              <w:t xml:space="preserve">Воспитатель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36" w:rsidRDefault="00C31C36" w:rsidP="002026D6">
            <w:pPr>
              <w:spacing w:after="0" w:line="259" w:lineRule="auto"/>
              <w:ind w:left="9"/>
              <w:jc w:val="center"/>
            </w:pPr>
            <w:r>
              <w:t xml:space="preserve">КПК по программе </w:t>
            </w:r>
          </w:p>
          <w:p w:rsidR="002026D6" w:rsidRDefault="00C31C36" w:rsidP="00C31C36">
            <w:pPr>
              <w:spacing w:after="0" w:line="259" w:lineRule="auto"/>
              <w:ind w:left="9"/>
              <w:jc w:val="center"/>
            </w:pPr>
            <w:proofErr w:type="gramStart"/>
            <w:r>
              <w:t>« ФГТ</w:t>
            </w:r>
            <w:proofErr w:type="gramEnd"/>
            <w:r>
              <w:t xml:space="preserve"> к структуре ООП ДО»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179" w:line="295" w:lineRule="auto"/>
              <w:ind w:left="303" w:right="183"/>
              <w:jc w:val="center"/>
            </w:pPr>
            <w:r>
              <w:t>7</w:t>
            </w:r>
            <w:r w:rsidR="00C31C36">
              <w:t>2 часа 2011</w:t>
            </w:r>
            <w:r>
              <w:t xml:space="preserve"> г.  </w:t>
            </w:r>
          </w:p>
          <w:p w:rsidR="002026D6" w:rsidRDefault="002026D6" w:rsidP="002026D6">
            <w:pPr>
              <w:spacing w:after="0" w:line="259" w:lineRule="auto"/>
              <w:ind w:left="-19"/>
            </w:pPr>
            <w:r>
              <w:t xml:space="preserve"> </w:t>
            </w:r>
          </w:p>
        </w:tc>
      </w:tr>
      <w:tr w:rsidR="002026D6" w:rsidTr="002026D6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2"/>
              <w:jc w:val="center"/>
            </w:pPr>
            <w:r>
              <w:t xml:space="preserve">4.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</w:pPr>
            <w:r>
              <w:t xml:space="preserve">Чупрова Екатерина Владимировна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 w:right="3"/>
              <w:jc w:val="center"/>
            </w:pPr>
            <w:r>
              <w:t xml:space="preserve">Воспитатель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7"/>
              <w:jc w:val="center"/>
            </w:pPr>
            <w:r>
              <w:t xml:space="preserve">не имеет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243" w:right="123"/>
              <w:jc w:val="center"/>
            </w:pPr>
          </w:p>
        </w:tc>
      </w:tr>
      <w:tr w:rsidR="002026D6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2"/>
              <w:jc w:val="center"/>
            </w:pPr>
            <w:r>
              <w:t xml:space="preserve">5.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</w:pPr>
            <w:r>
              <w:t xml:space="preserve">Егорова Дарья Юрьевна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 w:right="3"/>
              <w:jc w:val="center"/>
            </w:pPr>
            <w:r>
              <w:t xml:space="preserve">Воспитатель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0"/>
              <w:jc w:val="center"/>
            </w:pPr>
            <w:r>
              <w:t xml:space="preserve">не имеет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D6" w:rsidRDefault="002026D6" w:rsidP="002026D6">
            <w:pPr>
              <w:spacing w:after="0" w:line="259" w:lineRule="auto"/>
              <w:ind w:left="60"/>
              <w:jc w:val="center"/>
            </w:pPr>
            <w:r>
              <w:t xml:space="preserve"> </w:t>
            </w:r>
          </w:p>
        </w:tc>
      </w:tr>
    </w:tbl>
    <w:p w:rsidR="00697BDB" w:rsidRDefault="00235EA6" w:rsidP="002026D6">
      <w:pPr>
        <w:spacing w:after="0" w:line="259" w:lineRule="auto"/>
        <w:ind w:left="0"/>
      </w:pPr>
      <w:r>
        <w:t xml:space="preserve"> </w:t>
      </w:r>
    </w:p>
    <w:p w:rsidR="00697BDB" w:rsidRDefault="00235EA6">
      <w:pPr>
        <w:spacing w:after="103" w:line="259" w:lineRule="auto"/>
        <w:ind w:left="1252" w:right="826" w:hanging="10"/>
        <w:jc w:val="center"/>
      </w:pPr>
      <w:r>
        <w:rPr>
          <w:b/>
          <w:u w:val="single" w:color="000000"/>
        </w:rPr>
        <w:t>Аттестация педагогов.</w:t>
      </w:r>
      <w:r>
        <w:rPr>
          <w:b/>
        </w:rPr>
        <w:t xml:space="preserve"> </w:t>
      </w:r>
      <w:r>
        <w:t xml:space="preserve"> </w:t>
      </w:r>
    </w:p>
    <w:p w:rsidR="00697BDB" w:rsidRDefault="00EE2D10" w:rsidP="00EE2D10">
      <w:pPr>
        <w:spacing w:after="79" w:line="368" w:lineRule="auto"/>
        <w:ind w:left="1127" w:right="695"/>
        <w:jc w:val="both"/>
      </w:pPr>
      <w:r>
        <w:tab/>
      </w:r>
      <w:r w:rsidR="004E23CF">
        <w:tab/>
      </w:r>
      <w:r w:rsidR="00235EA6">
        <w:t xml:space="preserve">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1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  </w:t>
      </w:r>
    </w:p>
    <w:p w:rsidR="00697BDB" w:rsidRDefault="00235EA6" w:rsidP="004E23CF">
      <w:pPr>
        <w:spacing w:after="90" w:line="360" w:lineRule="auto"/>
        <w:ind w:left="1127" w:right="695"/>
        <w:jc w:val="both"/>
      </w:pPr>
      <w:r>
        <w:t xml:space="preserve">  </w:t>
      </w:r>
      <w:r>
        <w:tab/>
      </w:r>
      <w:r w:rsidR="004E23CF">
        <w:tab/>
      </w:r>
      <w:r>
        <w:t xml:space="preserve">Проведение аттестации в целях установления квалификационной категории педагогических работников организаций, осуществляющих образовательную </w:t>
      </w:r>
      <w:r>
        <w:lastRenderedPageBreak/>
        <w:t xml:space="preserve">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ведение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 (Федеральный закон от 29.12.2012 г. №273-ФЗ «Об образовании в Российской Федерации», глава 5, статья 49).  </w:t>
      </w:r>
    </w:p>
    <w:p w:rsidR="00697BDB" w:rsidRDefault="00235EA6">
      <w:pPr>
        <w:spacing w:after="0" w:line="259" w:lineRule="auto"/>
        <w:ind w:left="1252" w:right="831" w:hanging="10"/>
        <w:jc w:val="center"/>
      </w:pPr>
      <w:r>
        <w:rPr>
          <w:b/>
          <w:u w:val="single" w:color="000000"/>
        </w:rPr>
        <w:t>Сведения об аттестации педагогических кадров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461" w:type="dxa"/>
        <w:tblInd w:w="787" w:type="dxa"/>
        <w:tblCellMar>
          <w:top w:w="29" w:type="dxa"/>
          <w:left w:w="108" w:type="dxa"/>
        </w:tblCellMar>
        <w:tblLook w:val="04A0" w:firstRow="1" w:lastRow="0" w:firstColumn="1" w:lastColumn="0" w:noHBand="0" w:noVBand="1"/>
      </w:tblPr>
      <w:tblGrid>
        <w:gridCol w:w="535"/>
        <w:gridCol w:w="2549"/>
        <w:gridCol w:w="1990"/>
        <w:gridCol w:w="3118"/>
        <w:gridCol w:w="2269"/>
      </w:tblGrid>
      <w:tr w:rsidR="00697BDB">
        <w:trPr>
          <w:trHeight w:val="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  <w:jc w:val="both"/>
            </w:pPr>
            <w:r>
              <w:rPr>
                <w:b/>
              </w:rPr>
              <w:t xml:space="preserve">№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фамилия имя отчество 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3"/>
            </w:pPr>
            <w:r>
              <w:rPr>
                <w:b/>
              </w:rPr>
              <w:t xml:space="preserve">должность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квалификационная категория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№ приказа, дата  </w:t>
            </w:r>
            <w:r>
              <w:t xml:space="preserve"> </w:t>
            </w:r>
          </w:p>
        </w:tc>
      </w:tr>
      <w:tr w:rsidR="00697BDB">
        <w:trPr>
          <w:trHeight w:val="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EE2D10">
            <w:pPr>
              <w:spacing w:after="0" w:line="259" w:lineRule="auto"/>
              <w:ind w:left="0"/>
            </w:pPr>
            <w:r>
              <w:t>Саенко Лилия Яковлевна</w:t>
            </w:r>
            <w:r w:rsidR="00235EA6"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3"/>
            </w:pPr>
            <w:r>
              <w:t xml:space="preserve">Музыкальный руководитель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EE2D10">
            <w:pPr>
              <w:spacing w:after="0" w:line="259" w:lineRule="auto"/>
              <w:ind w:left="0"/>
            </w:pPr>
            <w:r>
              <w:t>не имеет</w:t>
            </w:r>
            <w:r w:rsidR="00235EA6"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0" w:line="259" w:lineRule="auto"/>
              <w:ind w:left="0"/>
            </w:pPr>
          </w:p>
        </w:tc>
      </w:tr>
      <w:tr w:rsidR="00BF4911">
        <w:trPr>
          <w:trHeight w:val="8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Захарова Валентина </w:t>
            </w:r>
            <w:proofErr w:type="spellStart"/>
            <w:r>
              <w:t>Харматовна</w:t>
            </w:r>
            <w:proofErr w:type="spellEnd"/>
            <w: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3"/>
            </w:pPr>
            <w: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не имеет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</w:p>
        </w:tc>
      </w:tr>
      <w:tr w:rsidR="00BF4911">
        <w:trPr>
          <w:trHeight w:val="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Пьянкова Ольга Викторовна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3"/>
            </w:pPr>
            <w:r>
              <w:t xml:space="preserve">Воспитатель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не имеет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</w:p>
        </w:tc>
      </w:tr>
      <w:tr w:rsidR="00BF4911">
        <w:trPr>
          <w:trHeight w:val="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Чупрова Екатерина Владимировна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3"/>
            </w:pPr>
            <w:r>
              <w:t xml:space="preserve">Воспитатель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не имеет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</w:p>
        </w:tc>
      </w:tr>
      <w:tr w:rsidR="00BF4911">
        <w:trPr>
          <w:trHeight w:val="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rPr>
                <w:b/>
              </w:rPr>
              <w:t xml:space="preserve">5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Егорова Дарья Юрьевна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3"/>
            </w:pPr>
            <w:r>
              <w:t xml:space="preserve">Воспитатель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  <w:r>
              <w:t xml:space="preserve">не имеет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11" w:rsidRDefault="00BF4911" w:rsidP="00BF4911">
            <w:pPr>
              <w:spacing w:after="0" w:line="259" w:lineRule="auto"/>
              <w:ind w:left="0"/>
            </w:pPr>
          </w:p>
        </w:tc>
      </w:tr>
    </w:tbl>
    <w:p w:rsidR="002026D6" w:rsidRDefault="002026D6" w:rsidP="00BF4911">
      <w:pPr>
        <w:spacing w:after="199" w:line="259" w:lineRule="auto"/>
        <w:ind w:left="2230" w:right="428" w:hanging="10"/>
        <w:jc w:val="both"/>
        <w:rPr>
          <w:b/>
          <w:u w:val="single" w:color="000000"/>
        </w:rPr>
      </w:pPr>
    </w:p>
    <w:p w:rsidR="004E23CF" w:rsidRDefault="00235EA6" w:rsidP="004E23CF">
      <w:pPr>
        <w:spacing w:after="199" w:line="259" w:lineRule="auto"/>
        <w:ind w:left="1134" w:right="428"/>
        <w:jc w:val="center"/>
        <w:rPr>
          <w:b/>
        </w:rPr>
      </w:pPr>
      <w:r>
        <w:rPr>
          <w:b/>
          <w:u w:val="single" w:color="000000"/>
        </w:rPr>
        <w:t>2.2. Особенности организации предметно –пространственной среды.</w:t>
      </w:r>
    </w:p>
    <w:p w:rsidR="00697BDB" w:rsidRDefault="002026D6" w:rsidP="004E23CF">
      <w:pPr>
        <w:spacing w:after="199" w:line="360" w:lineRule="auto"/>
        <w:ind w:left="1134" w:right="428"/>
        <w:jc w:val="both"/>
      </w:pPr>
      <w:r>
        <w:rPr>
          <w:b/>
        </w:rPr>
        <w:t xml:space="preserve">            </w:t>
      </w:r>
      <w:r w:rsidR="00235EA6">
        <w:t xml:space="preserve">Под понятием среды </w:t>
      </w:r>
      <w:proofErr w:type="gramStart"/>
      <w:r w:rsidR="00235EA6">
        <w:t>подразумевается  окружающая</w:t>
      </w:r>
      <w:proofErr w:type="gramEnd"/>
      <w:r w:rsidR="00235EA6">
        <w:t xml:space="preserve"> обстановка природного, социально – бытового и \ или культурно – 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</w:t>
      </w:r>
      <w:proofErr w:type="gramStart"/>
      <w:r w:rsidR="00235EA6">
        <w:t>говорят</w:t>
      </w:r>
      <w:proofErr w:type="gramEnd"/>
      <w:r w:rsidR="00235EA6">
        <w:t xml:space="preserve"> как о важном факторе формирования личности – образовательной среде (</w:t>
      </w:r>
      <w:proofErr w:type="spellStart"/>
      <w:r w:rsidR="00235EA6">
        <w:t>Т.С.Комарова</w:t>
      </w:r>
      <w:proofErr w:type="spellEnd"/>
      <w:r w:rsidR="00235EA6">
        <w:t xml:space="preserve">, С.Л. Новоселова, </w:t>
      </w:r>
      <w:proofErr w:type="spellStart"/>
      <w:r w:rsidR="00235EA6">
        <w:t>Г.Н.Пантелеева</w:t>
      </w:r>
      <w:proofErr w:type="spellEnd"/>
      <w:r w:rsidR="00235EA6">
        <w:t xml:space="preserve">, </w:t>
      </w:r>
      <w:proofErr w:type="spellStart"/>
      <w:r w:rsidR="00235EA6">
        <w:t>Л.П.Печко</w:t>
      </w:r>
      <w:proofErr w:type="spellEnd"/>
      <w:r w:rsidR="00235EA6">
        <w:t xml:space="preserve">, </w:t>
      </w:r>
      <w:proofErr w:type="spellStart"/>
      <w:r w:rsidR="00235EA6">
        <w:t>Е.О.Смирнова</w:t>
      </w:r>
      <w:proofErr w:type="spellEnd"/>
      <w:r w:rsidR="00235EA6">
        <w:t xml:space="preserve">, </w:t>
      </w:r>
      <w:proofErr w:type="spellStart"/>
      <w:r w:rsidR="00235EA6">
        <w:t>С.Т.Шацкий</w:t>
      </w:r>
      <w:proofErr w:type="spellEnd"/>
      <w:r w:rsidR="00235EA6">
        <w:t xml:space="preserve"> и </w:t>
      </w:r>
      <w:proofErr w:type="spellStart"/>
      <w:r w:rsidR="00235EA6">
        <w:t>др</w:t>
      </w:r>
      <w:proofErr w:type="spellEnd"/>
      <w:r w:rsidR="00235EA6">
        <w:t>).</w:t>
      </w:r>
    </w:p>
    <w:p w:rsidR="00697BDB" w:rsidRDefault="002026D6" w:rsidP="004E23CF">
      <w:pPr>
        <w:spacing w:after="56" w:line="360" w:lineRule="auto"/>
        <w:ind w:left="1127" w:right="695"/>
        <w:jc w:val="both"/>
      </w:pPr>
      <w:r>
        <w:lastRenderedPageBreak/>
        <w:tab/>
      </w:r>
      <w:r w:rsidR="00235EA6"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 – 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 </w:t>
      </w:r>
    </w:p>
    <w:p w:rsidR="00697BDB" w:rsidRDefault="002026D6" w:rsidP="002026D6">
      <w:pPr>
        <w:spacing w:line="394" w:lineRule="auto"/>
        <w:ind w:left="1127" w:right="695"/>
        <w:jc w:val="both"/>
      </w:pPr>
      <w:r>
        <w:tab/>
      </w:r>
      <w:r w:rsidR="00235EA6">
        <w:t xml:space="preserve">Современное понимание предметно – пространственной среды включает в себя обеспечение активной жизнедеятельности ребенка, становления его субъективной позиции, развития творческих проявлений всеми доступными, побуждающими к самовыражению средствами.  </w:t>
      </w:r>
    </w:p>
    <w:p w:rsidR="00697BDB" w:rsidRDefault="00235EA6">
      <w:pPr>
        <w:spacing w:after="103" w:line="259" w:lineRule="auto"/>
        <w:ind w:left="1252" w:right="828" w:hanging="10"/>
        <w:jc w:val="center"/>
      </w:pPr>
      <w:r>
        <w:rPr>
          <w:b/>
          <w:u w:val="single" w:color="000000"/>
        </w:rPr>
        <w:t>Основные требования к организации среды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202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222"/>
        <w:ind w:left="1127" w:right="695"/>
      </w:pPr>
      <w:r>
        <w:t xml:space="preserve">Развивающая предметно – пространственная среда детского сада должна быть:  </w:t>
      </w:r>
    </w:p>
    <w:p w:rsidR="00697BDB" w:rsidRDefault="00235EA6">
      <w:pPr>
        <w:numPr>
          <w:ilvl w:val="0"/>
          <w:numId w:val="3"/>
        </w:numPr>
        <w:spacing w:after="194"/>
        <w:ind w:left="1835" w:right="695" w:hanging="708"/>
      </w:pPr>
      <w:r>
        <w:t xml:space="preserve">содержательно – насыщенной, развивающей;  </w:t>
      </w:r>
    </w:p>
    <w:p w:rsidR="00697BDB" w:rsidRDefault="00235EA6">
      <w:pPr>
        <w:numPr>
          <w:ilvl w:val="0"/>
          <w:numId w:val="3"/>
        </w:numPr>
        <w:spacing w:after="192"/>
        <w:ind w:left="1835" w:right="695" w:hanging="708"/>
      </w:pPr>
      <w:r>
        <w:t xml:space="preserve">трансформируемой;  </w:t>
      </w:r>
    </w:p>
    <w:p w:rsidR="00697BDB" w:rsidRDefault="00235EA6">
      <w:pPr>
        <w:numPr>
          <w:ilvl w:val="0"/>
          <w:numId w:val="3"/>
        </w:numPr>
        <w:spacing w:after="188"/>
        <w:ind w:left="1835" w:right="695" w:hanging="708"/>
      </w:pPr>
      <w:r>
        <w:t xml:space="preserve">полифункциональной;  </w:t>
      </w:r>
    </w:p>
    <w:p w:rsidR="00697BDB" w:rsidRDefault="00235EA6">
      <w:pPr>
        <w:numPr>
          <w:ilvl w:val="0"/>
          <w:numId w:val="3"/>
        </w:numPr>
        <w:spacing w:after="190"/>
        <w:ind w:left="1835" w:right="695" w:hanging="708"/>
      </w:pPr>
      <w:r>
        <w:t xml:space="preserve">вариативной;  </w:t>
      </w:r>
    </w:p>
    <w:p w:rsidR="00697BDB" w:rsidRDefault="00235EA6">
      <w:pPr>
        <w:numPr>
          <w:ilvl w:val="0"/>
          <w:numId w:val="3"/>
        </w:numPr>
        <w:spacing w:after="190"/>
        <w:ind w:left="1835" w:right="695" w:hanging="708"/>
      </w:pPr>
      <w:r>
        <w:t xml:space="preserve">доступной;  </w:t>
      </w:r>
    </w:p>
    <w:p w:rsidR="00697BDB" w:rsidRDefault="00235EA6">
      <w:pPr>
        <w:numPr>
          <w:ilvl w:val="0"/>
          <w:numId w:val="3"/>
        </w:numPr>
        <w:spacing w:after="192"/>
        <w:ind w:left="1835" w:right="695" w:hanging="708"/>
      </w:pPr>
      <w:r>
        <w:t xml:space="preserve">безопасной;  </w:t>
      </w:r>
    </w:p>
    <w:p w:rsidR="00697BDB" w:rsidRDefault="00235EA6">
      <w:pPr>
        <w:numPr>
          <w:ilvl w:val="0"/>
          <w:numId w:val="3"/>
        </w:numPr>
        <w:spacing w:after="194"/>
        <w:ind w:left="1835" w:right="695" w:hanging="708"/>
      </w:pPr>
      <w:proofErr w:type="spellStart"/>
      <w:r>
        <w:t>здоровьесберегающей</w:t>
      </w:r>
      <w:proofErr w:type="spellEnd"/>
      <w:r>
        <w:t xml:space="preserve">;  </w:t>
      </w:r>
    </w:p>
    <w:p w:rsidR="00697BDB" w:rsidRDefault="00235EA6">
      <w:pPr>
        <w:numPr>
          <w:ilvl w:val="0"/>
          <w:numId w:val="3"/>
        </w:numPr>
        <w:spacing w:after="82"/>
        <w:ind w:left="1835" w:right="695" w:hanging="708"/>
      </w:pPr>
      <w:r>
        <w:t xml:space="preserve">эстетически – привлекательной.  </w:t>
      </w:r>
    </w:p>
    <w:p w:rsidR="00697BDB" w:rsidRDefault="00235EA6">
      <w:pPr>
        <w:spacing w:after="220" w:line="259" w:lineRule="auto"/>
        <w:ind w:left="1133"/>
      </w:pPr>
      <w:r>
        <w:t xml:space="preserve">  </w:t>
      </w:r>
    </w:p>
    <w:p w:rsidR="00697BDB" w:rsidRDefault="00235EA6">
      <w:pPr>
        <w:spacing w:after="103" w:line="259" w:lineRule="auto"/>
        <w:ind w:left="1252" w:right="825" w:hanging="10"/>
        <w:jc w:val="center"/>
      </w:pPr>
      <w:r>
        <w:rPr>
          <w:b/>
          <w:u w:val="single" w:color="000000"/>
        </w:rPr>
        <w:t>Основные принципы организации среды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05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026D6" w:rsidP="002026D6">
      <w:pPr>
        <w:spacing w:line="360" w:lineRule="auto"/>
        <w:ind w:left="1127" w:right="695"/>
        <w:jc w:val="both"/>
      </w:pPr>
      <w:r>
        <w:tab/>
      </w:r>
      <w:r w:rsidR="004E23CF">
        <w:tab/>
      </w:r>
      <w:r w:rsidR="00235EA6">
        <w:t xml:space="preserve">Оборудование помещений детского сада должно быть безопасным, </w:t>
      </w:r>
      <w:proofErr w:type="spellStart"/>
      <w:r w:rsidR="00235EA6">
        <w:t>здоровьесберегающим</w:t>
      </w:r>
      <w:proofErr w:type="spellEnd"/>
      <w:r w:rsidR="00235EA6">
        <w:t xml:space="preserve">, эстетически привлекательным и развивающим. Мебель </w:t>
      </w:r>
      <w:proofErr w:type="gramStart"/>
      <w:r w:rsidR="00235EA6">
        <w:t>должна  соответствовать</w:t>
      </w:r>
      <w:proofErr w:type="gramEnd"/>
      <w:r w:rsidR="00235EA6">
        <w:t xml:space="preserve"> росту и возрасту детей, игрушки обеспечивать максимальный для данного возраста развивающий эффект.  </w:t>
      </w:r>
    </w:p>
    <w:p w:rsidR="00697BDB" w:rsidRDefault="002026D6" w:rsidP="002026D6">
      <w:pPr>
        <w:spacing w:after="29" w:line="360" w:lineRule="auto"/>
        <w:ind w:left="1127" w:right="695"/>
        <w:jc w:val="both"/>
      </w:pPr>
      <w:r>
        <w:tab/>
      </w:r>
      <w:r w:rsidR="004E23CF">
        <w:tab/>
      </w:r>
      <w:r w:rsidR="00235EA6">
        <w:t xml:space="preserve">Развивающая предметно – пространственная среда должна быть насыщенной, пригодной для совместной деятельности взрослого и </w:t>
      </w:r>
      <w:proofErr w:type="gramStart"/>
      <w:r w:rsidR="00235EA6">
        <w:t>ребенка</w:t>
      </w:r>
      <w:proofErr w:type="gramEnd"/>
      <w:r w:rsidR="00235EA6">
        <w:t xml:space="preserve"> и самостоятельной деятельности детей, отвечающей потребностям детского возраста.  </w:t>
      </w:r>
    </w:p>
    <w:p w:rsidR="00697BDB" w:rsidRDefault="00235EA6" w:rsidP="002026D6">
      <w:pPr>
        <w:spacing w:after="56" w:line="360" w:lineRule="auto"/>
        <w:ind w:left="1127" w:right="695"/>
        <w:jc w:val="both"/>
      </w:pPr>
      <w:r>
        <w:lastRenderedPageBreak/>
        <w:t xml:space="preserve">  </w:t>
      </w:r>
      <w:r>
        <w:tab/>
      </w:r>
      <w:r w:rsidR="004E23CF">
        <w:tab/>
      </w:r>
      <w: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 </w:t>
      </w:r>
    </w:p>
    <w:p w:rsidR="00697BDB" w:rsidRDefault="00235EA6" w:rsidP="002026D6">
      <w:pPr>
        <w:spacing w:line="360" w:lineRule="auto"/>
        <w:ind w:left="1127" w:right="695"/>
        <w:jc w:val="both"/>
      </w:pPr>
      <w:r>
        <w:t xml:space="preserve">  </w:t>
      </w:r>
      <w:r>
        <w:tab/>
      </w:r>
      <w:r w:rsidR="004E23CF">
        <w:tab/>
      </w:r>
      <w: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 Оснащение уголков должно меняться в соответствии с тематическим планированием образовательного процесса.  </w:t>
      </w:r>
    </w:p>
    <w:p w:rsidR="00697BDB" w:rsidRDefault="00235EA6" w:rsidP="002026D6">
      <w:pPr>
        <w:tabs>
          <w:tab w:val="center" w:pos="1118"/>
          <w:tab w:val="center" w:pos="3792"/>
        </w:tabs>
        <w:spacing w:after="238" w:line="360" w:lineRule="auto"/>
        <w:ind w:left="0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В качестве развития могут выступать:  </w:t>
      </w:r>
    </w:p>
    <w:p w:rsidR="00697BDB" w:rsidRDefault="00235EA6" w:rsidP="002026D6">
      <w:pPr>
        <w:numPr>
          <w:ilvl w:val="0"/>
          <w:numId w:val="4"/>
        </w:numPr>
        <w:spacing w:after="198" w:line="360" w:lineRule="auto"/>
        <w:ind w:left="1835" w:right="695" w:hanging="708"/>
        <w:jc w:val="both"/>
      </w:pPr>
      <w:r>
        <w:t xml:space="preserve">уголок для сюжетно – ролевых игр;  </w:t>
      </w:r>
    </w:p>
    <w:p w:rsidR="00697BDB" w:rsidRDefault="00235EA6" w:rsidP="002026D6">
      <w:pPr>
        <w:numPr>
          <w:ilvl w:val="0"/>
          <w:numId w:val="4"/>
        </w:numPr>
        <w:spacing w:after="189" w:line="360" w:lineRule="auto"/>
        <w:ind w:left="1835" w:right="695" w:hanging="708"/>
        <w:jc w:val="both"/>
      </w:pPr>
      <w:r>
        <w:t xml:space="preserve">уголок </w:t>
      </w:r>
      <w:proofErr w:type="spellStart"/>
      <w:r>
        <w:t>ряжения</w:t>
      </w:r>
      <w:proofErr w:type="spellEnd"/>
      <w:r>
        <w:t xml:space="preserve"> (для театрализованных игр);  </w:t>
      </w:r>
    </w:p>
    <w:p w:rsidR="00697BDB" w:rsidRDefault="00235EA6" w:rsidP="002026D6">
      <w:pPr>
        <w:numPr>
          <w:ilvl w:val="0"/>
          <w:numId w:val="4"/>
        </w:numPr>
        <w:spacing w:after="194" w:line="360" w:lineRule="auto"/>
        <w:ind w:left="1835" w:right="695" w:hanging="708"/>
        <w:jc w:val="both"/>
      </w:pPr>
      <w:r>
        <w:t xml:space="preserve">книжный уголок;  </w:t>
      </w:r>
    </w:p>
    <w:p w:rsidR="00697BDB" w:rsidRDefault="00235EA6" w:rsidP="002026D6">
      <w:pPr>
        <w:numPr>
          <w:ilvl w:val="0"/>
          <w:numId w:val="4"/>
        </w:numPr>
        <w:spacing w:after="196" w:line="360" w:lineRule="auto"/>
        <w:ind w:left="1835" w:right="695" w:hanging="708"/>
        <w:jc w:val="both"/>
      </w:pPr>
      <w:r>
        <w:t xml:space="preserve">зона для настольно – печатных игр;  </w:t>
      </w:r>
    </w:p>
    <w:p w:rsidR="00697BDB" w:rsidRDefault="00235EA6" w:rsidP="002026D6">
      <w:pPr>
        <w:numPr>
          <w:ilvl w:val="0"/>
          <w:numId w:val="4"/>
        </w:numPr>
        <w:spacing w:after="195" w:line="360" w:lineRule="auto"/>
        <w:ind w:left="1835" w:right="695" w:hanging="708"/>
        <w:jc w:val="both"/>
      </w:pPr>
      <w:r>
        <w:t xml:space="preserve">выставка (детского рисунка, детского творчества, изделий народных мастеров);  </w:t>
      </w:r>
    </w:p>
    <w:p w:rsidR="00697BDB" w:rsidRDefault="00235EA6" w:rsidP="002026D6">
      <w:pPr>
        <w:numPr>
          <w:ilvl w:val="0"/>
          <w:numId w:val="4"/>
        </w:numPr>
        <w:spacing w:after="191" w:line="360" w:lineRule="auto"/>
        <w:ind w:left="1835" w:right="695" w:hanging="708"/>
        <w:jc w:val="both"/>
      </w:pPr>
      <w:r>
        <w:t xml:space="preserve">уголок природы (наблюдений за природой);  </w:t>
      </w:r>
    </w:p>
    <w:p w:rsidR="00697BDB" w:rsidRDefault="00235EA6" w:rsidP="002026D6">
      <w:pPr>
        <w:numPr>
          <w:ilvl w:val="0"/>
          <w:numId w:val="4"/>
        </w:numPr>
        <w:spacing w:after="194" w:line="360" w:lineRule="auto"/>
        <w:ind w:left="1835" w:right="695" w:hanging="708"/>
        <w:jc w:val="both"/>
      </w:pPr>
      <w:r>
        <w:t xml:space="preserve">спортивный уголок;  </w:t>
      </w:r>
    </w:p>
    <w:p w:rsidR="00697BDB" w:rsidRDefault="00235EA6" w:rsidP="002026D6">
      <w:pPr>
        <w:numPr>
          <w:ilvl w:val="0"/>
          <w:numId w:val="4"/>
        </w:numPr>
        <w:spacing w:after="194" w:line="360" w:lineRule="auto"/>
        <w:ind w:left="1835" w:right="695" w:hanging="708"/>
        <w:jc w:val="both"/>
      </w:pPr>
      <w:r>
        <w:t xml:space="preserve">уголок для игр с песком;  </w:t>
      </w:r>
    </w:p>
    <w:p w:rsidR="00697BDB" w:rsidRDefault="00235EA6" w:rsidP="002026D6">
      <w:pPr>
        <w:numPr>
          <w:ilvl w:val="0"/>
          <w:numId w:val="4"/>
        </w:numPr>
        <w:spacing w:line="360" w:lineRule="auto"/>
        <w:ind w:left="1835" w:right="695" w:hanging="708"/>
        <w:jc w:val="both"/>
      </w:pPr>
      <w:r>
        <w:t xml:space="preserve">уголки для разнообразных видов самостоятельной деятельности детей – конструктивной, изобразительной, музыкальной и др.;  </w:t>
      </w:r>
    </w:p>
    <w:p w:rsidR="00697BDB" w:rsidRDefault="00235EA6" w:rsidP="002026D6">
      <w:pPr>
        <w:numPr>
          <w:ilvl w:val="0"/>
          <w:numId w:val="4"/>
        </w:numPr>
        <w:spacing w:line="360" w:lineRule="auto"/>
        <w:ind w:left="1835" w:right="695" w:hanging="708"/>
        <w:jc w:val="both"/>
      </w:pPr>
      <w:r>
        <w:t xml:space="preserve">игровой центр с крупными мягкими конструкциями (блоки, домики, тоннели и пр.) для легкого </w:t>
      </w:r>
      <w:proofErr w:type="gramStart"/>
      <w:r>
        <w:t>изменения  игрового</w:t>
      </w:r>
      <w:proofErr w:type="gramEnd"/>
      <w:r>
        <w:t xml:space="preserve"> пространства;  </w:t>
      </w:r>
    </w:p>
    <w:p w:rsidR="00697BDB" w:rsidRDefault="00235EA6" w:rsidP="002026D6">
      <w:pPr>
        <w:numPr>
          <w:ilvl w:val="0"/>
          <w:numId w:val="4"/>
        </w:numPr>
        <w:spacing w:after="172" w:line="360" w:lineRule="auto"/>
        <w:ind w:left="1835" w:right="695" w:hanging="708"/>
        <w:jc w:val="both"/>
      </w:pPr>
      <w:r>
        <w:t xml:space="preserve">игровой уголок (с игрушками, строительным материалом).  </w:t>
      </w:r>
    </w:p>
    <w:p w:rsidR="00697BDB" w:rsidRDefault="00D93120" w:rsidP="002026D6">
      <w:pPr>
        <w:spacing w:line="360" w:lineRule="auto"/>
        <w:ind w:left="1127" w:right="695"/>
        <w:jc w:val="both"/>
      </w:pPr>
      <w:r>
        <w:tab/>
      </w:r>
      <w:r w:rsidR="004E23CF">
        <w:tab/>
      </w:r>
      <w:r w:rsidR="00235EA6">
        <w:t xml:space="preserve">Развивающая предметно – 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– статичности касается степени подвижности игровых пространств, вариативности предметных условий и характера </w:t>
      </w:r>
      <w:r w:rsidR="00235EA6">
        <w:lastRenderedPageBreak/>
        <w:t xml:space="preserve">детской деятельности. Вместе с тем, определенная устойчивость и постоянство среды – это необходимое условие ее стабильности, привычности, особенно если это касается мест общего пользования  </w:t>
      </w:r>
    </w:p>
    <w:p w:rsidR="00697BDB" w:rsidRDefault="00235EA6" w:rsidP="002026D6">
      <w:pPr>
        <w:spacing w:after="111" w:line="360" w:lineRule="auto"/>
        <w:ind w:left="1127" w:right="695"/>
        <w:jc w:val="both"/>
      </w:pPr>
      <w:r>
        <w:t xml:space="preserve">(библиотечка, шкафчик с игрушками, ящик с полифункциональным материалом) и т.п.  </w:t>
      </w:r>
    </w:p>
    <w:p w:rsidR="00697BDB" w:rsidRDefault="004E23CF" w:rsidP="002026D6">
      <w:pPr>
        <w:spacing w:line="360" w:lineRule="auto"/>
        <w:ind w:left="1127" w:right="695" w:firstLine="708"/>
        <w:jc w:val="both"/>
      </w:pPr>
      <w:r>
        <w:tab/>
      </w:r>
      <w:r w:rsidR="00235EA6"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</w:t>
      </w:r>
      <w:proofErr w:type="gramStart"/>
      <w:r w:rsidR="00235EA6">
        <w:t>.</w:t>
      </w:r>
      <w:proofErr w:type="gramEnd"/>
      <w:r w:rsidR="00235EA6">
        <w:t xml:space="preserve"> чтобы пробудить у малышей желание ставить и решать игровую задачу.  </w:t>
      </w:r>
    </w:p>
    <w:p w:rsidR="00697BDB" w:rsidRDefault="004E23CF" w:rsidP="002026D6">
      <w:pPr>
        <w:spacing w:after="42" w:line="360" w:lineRule="auto"/>
        <w:ind w:left="1127" w:right="695" w:firstLine="708"/>
        <w:jc w:val="both"/>
      </w:pPr>
      <w:r>
        <w:tab/>
      </w:r>
      <w:r w:rsidR="00235EA6"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</w:t>
      </w:r>
      <w:proofErr w:type="gramStart"/>
      <w:r w:rsidR="00235EA6">
        <w:t>по новому</w:t>
      </w:r>
      <w:proofErr w:type="gramEnd"/>
      <w:r w:rsidR="00235EA6">
        <w:t xml:space="preserve"> перестаивают имеющееся игровое пространство, используя гибкие модули, ширмы, занавеси, кубы, стулья. </w:t>
      </w:r>
      <w:proofErr w:type="spellStart"/>
      <w:r w:rsidR="00235EA6">
        <w:t>Трансформируемость</w:t>
      </w:r>
      <w:proofErr w:type="spellEnd"/>
      <w:r w:rsidR="00235EA6">
        <w:t xml:space="preserve"> предметно – 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 </w:t>
      </w:r>
    </w:p>
    <w:p w:rsidR="00697BDB" w:rsidRDefault="004E23CF" w:rsidP="002026D6">
      <w:pPr>
        <w:spacing w:after="47" w:line="360" w:lineRule="auto"/>
        <w:ind w:left="1127" w:right="695" w:firstLine="708"/>
        <w:jc w:val="both"/>
      </w:pPr>
      <w:r>
        <w:tab/>
      </w:r>
      <w:r w:rsidR="00235EA6">
        <w:t xml:space="preserve">Развивающая предметно – пространственная среда должна обеспечивать доступ к объектам природного характера; пробуждать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 </w:t>
      </w:r>
    </w:p>
    <w:p w:rsidR="00697BDB" w:rsidRDefault="004E23CF" w:rsidP="002026D6">
      <w:pPr>
        <w:spacing w:line="360" w:lineRule="auto"/>
        <w:ind w:left="1127" w:right="695" w:firstLine="708"/>
        <w:jc w:val="both"/>
      </w:pPr>
      <w:r>
        <w:tab/>
      </w:r>
      <w:r w:rsidR="00235EA6">
        <w:t xml:space="preserve">Развивающая предметно – 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 </w:t>
      </w:r>
    </w:p>
    <w:tbl>
      <w:tblPr>
        <w:tblStyle w:val="TableGrid"/>
        <w:tblW w:w="9472" w:type="dxa"/>
        <w:tblInd w:w="917" w:type="dxa"/>
        <w:tblCellMar>
          <w:top w:w="6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720"/>
        <w:gridCol w:w="3061"/>
        <w:gridCol w:w="3783"/>
      </w:tblGrid>
      <w:tr w:rsidR="00697BDB">
        <w:trPr>
          <w:trHeight w:val="90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 w:right="55"/>
              <w:jc w:val="center"/>
            </w:pPr>
            <w:r>
              <w:rPr>
                <w:b/>
              </w:rPr>
              <w:t>Помещения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177" w:line="259" w:lineRule="auto"/>
              <w:ind w:left="36"/>
            </w:pPr>
            <w:r>
              <w:rPr>
                <w:b/>
              </w:rPr>
              <w:t>Кол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0" w:right="140"/>
              <w:jc w:val="right"/>
            </w:pPr>
            <w:r>
              <w:rPr>
                <w:b/>
              </w:rPr>
              <w:t>-во</w:t>
            </w:r>
            <w:r>
              <w:t xml:space="preserve">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 w:right="54"/>
              <w:jc w:val="center"/>
            </w:pPr>
            <w:r>
              <w:rPr>
                <w:b/>
              </w:rPr>
              <w:t>Формы проведения</w:t>
            </w:r>
            <w:r>
              <w:t xml:space="preserve">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68"/>
            </w:pPr>
            <w:r>
              <w:rPr>
                <w:b/>
              </w:rPr>
              <w:t>Предметно-развивающая среда</w:t>
            </w:r>
            <w:r>
              <w:t xml:space="preserve">  </w:t>
            </w:r>
          </w:p>
        </w:tc>
      </w:tr>
      <w:tr w:rsidR="00697BDB">
        <w:trPr>
          <w:trHeight w:val="173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D93120">
            <w:pPr>
              <w:spacing w:after="0" w:line="259" w:lineRule="auto"/>
              <w:ind w:left="0"/>
            </w:pPr>
            <w:r>
              <w:t xml:space="preserve">Кабинет </w:t>
            </w:r>
            <w:r w:rsidR="00D93120">
              <w:t>заведующего ДОУ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1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Консультации для педагогов, родителей.  </w:t>
            </w:r>
          </w:p>
          <w:p w:rsidR="00D93120" w:rsidRDefault="00D93120">
            <w:pPr>
              <w:spacing w:after="0" w:line="259" w:lineRule="auto"/>
              <w:ind w:left="0"/>
            </w:pPr>
            <w:r>
              <w:t>Педагогические советы, консультации для педагогов, семинары.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209"/>
              <w:jc w:val="both"/>
            </w:pPr>
            <w:r>
              <w:t xml:space="preserve">Библиотека педагогической и справочной литературы, видео- и </w:t>
            </w:r>
            <w:proofErr w:type="gramStart"/>
            <w:r>
              <w:t xml:space="preserve">оргтехника.  </w:t>
            </w:r>
            <w:proofErr w:type="gramEnd"/>
          </w:p>
        </w:tc>
      </w:tr>
      <w:tr w:rsidR="00697BDB">
        <w:trPr>
          <w:trHeight w:val="256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lastRenderedPageBreak/>
              <w:t xml:space="preserve">Методический кабинет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1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384" w:lineRule="auto"/>
              <w:ind w:left="0"/>
            </w:pPr>
            <w:r>
              <w:t xml:space="preserve">Выставка дидактических и методических материалов.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 w:rsidP="00D93120">
            <w:pPr>
              <w:spacing w:after="46" w:line="257" w:lineRule="auto"/>
              <w:ind w:left="0" w:right="58"/>
              <w:jc w:val="both"/>
            </w:pPr>
            <w:r>
              <w:t xml:space="preserve">Библиотека педагогической, справочной и детской литературы; видеотека; копилка педагогического опыта коллектива; необходимый </w:t>
            </w:r>
          </w:p>
          <w:p w:rsidR="00697BDB" w:rsidRDefault="00235EA6" w:rsidP="00D93120">
            <w:pPr>
              <w:spacing w:after="0" w:line="259" w:lineRule="auto"/>
              <w:ind w:left="0"/>
              <w:jc w:val="both"/>
            </w:pPr>
            <w:r>
              <w:t>демонстрационны</w:t>
            </w:r>
            <w:r w:rsidR="00D93120">
              <w:t xml:space="preserve">й, иллюстрационный, наглядный </w:t>
            </w:r>
            <w:r w:rsidR="00D93120">
              <w:tab/>
              <w:t xml:space="preserve">материал </w:t>
            </w:r>
            <w:r w:rsidR="00D93120">
              <w:tab/>
              <w:t>для образовательной деятельности;</w:t>
            </w:r>
          </w:p>
        </w:tc>
      </w:tr>
    </w:tbl>
    <w:p w:rsidR="00697BDB" w:rsidRDefault="00235EA6">
      <w:pPr>
        <w:spacing w:after="0" w:line="259" w:lineRule="auto"/>
        <w:ind w:left="0"/>
        <w:jc w:val="both"/>
      </w:pPr>
      <w:r>
        <w:t xml:space="preserve"> </w:t>
      </w:r>
    </w:p>
    <w:tbl>
      <w:tblPr>
        <w:tblStyle w:val="TableGrid"/>
        <w:tblW w:w="9472" w:type="dxa"/>
        <w:tblInd w:w="917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1908"/>
        <w:gridCol w:w="720"/>
        <w:gridCol w:w="3061"/>
        <w:gridCol w:w="3783"/>
      </w:tblGrid>
      <w:tr w:rsidR="00697BDB">
        <w:trPr>
          <w:trHeight w:val="1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Медицинский блок с изолятором на одно место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1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Медицинские </w:t>
            </w:r>
            <w:proofErr w:type="gramStart"/>
            <w:r>
              <w:t>процедуры</w:t>
            </w:r>
            <w:r>
              <w:rPr>
                <w:i/>
                <w:color w:val="FF0000"/>
              </w:rPr>
              <w:t>.</w:t>
            </w:r>
            <w:r>
              <w:t xml:space="preserve">  </w:t>
            </w:r>
            <w:proofErr w:type="gram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8"/>
            </w:pPr>
            <w:r>
              <w:t xml:space="preserve">Медтехника и аппаратура, кварцевые лампы, мед. литература. </w:t>
            </w:r>
          </w:p>
        </w:tc>
      </w:tr>
    </w:tbl>
    <w:p w:rsidR="00697BDB" w:rsidRDefault="00235EA6">
      <w:pPr>
        <w:spacing w:after="0" w:line="259" w:lineRule="auto"/>
        <w:ind w:left="0"/>
        <w:jc w:val="both"/>
      </w:pPr>
      <w:r>
        <w:t xml:space="preserve"> </w:t>
      </w:r>
    </w:p>
    <w:p w:rsidR="00697BDB" w:rsidRDefault="00697BDB">
      <w:pPr>
        <w:spacing w:after="0" w:line="259" w:lineRule="auto"/>
        <w:ind w:left="0" w:right="1097"/>
      </w:pPr>
    </w:p>
    <w:tbl>
      <w:tblPr>
        <w:tblStyle w:val="TableGrid"/>
        <w:tblW w:w="9472" w:type="dxa"/>
        <w:tblInd w:w="917" w:type="dxa"/>
        <w:tblCellMar>
          <w:top w:w="1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791"/>
        <w:gridCol w:w="629"/>
        <w:gridCol w:w="3779"/>
        <w:gridCol w:w="3273"/>
      </w:tblGrid>
      <w:tr w:rsidR="00697BDB" w:rsidTr="003C662E">
        <w:trPr>
          <w:trHeight w:val="541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29" w:line="259" w:lineRule="auto"/>
              <w:ind w:left="0"/>
            </w:pPr>
            <w:r>
              <w:t xml:space="preserve">Групповое </w:t>
            </w:r>
          </w:p>
          <w:p w:rsidR="00697BDB" w:rsidRDefault="00235EA6">
            <w:pPr>
              <w:spacing w:after="122" w:line="259" w:lineRule="auto"/>
              <w:ind w:left="0"/>
            </w:pPr>
            <w:r>
              <w:t xml:space="preserve">помещение: </w:t>
            </w:r>
          </w:p>
          <w:p w:rsidR="00697BDB" w:rsidRDefault="00235EA6">
            <w:pPr>
              <w:spacing w:after="200" w:line="259" w:lineRule="auto"/>
              <w:ind w:left="0"/>
            </w:pPr>
            <w:r>
              <w:rPr>
                <w:noProof/>
              </w:rPr>
              <w:drawing>
                <wp:inline distT="0" distB="0" distL="0" distR="0">
                  <wp:extent cx="237490" cy="168910"/>
                  <wp:effectExtent l="0" t="0" r="0" b="0"/>
                  <wp:docPr id="4803" name="Picture 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" name="Picture 4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игровая  </w:t>
            </w:r>
          </w:p>
          <w:p w:rsidR="00697BDB" w:rsidRDefault="00235EA6">
            <w:pPr>
              <w:spacing w:after="115" w:line="259" w:lineRule="auto"/>
              <w:ind w:left="0"/>
            </w:pPr>
            <w:r>
              <w:t xml:space="preserve">комната  </w:t>
            </w:r>
          </w:p>
          <w:p w:rsidR="00697BDB" w:rsidRDefault="00235EA6">
            <w:pPr>
              <w:spacing w:after="55" w:line="259" w:lineRule="auto"/>
              <w:ind w:left="0"/>
            </w:pPr>
            <w:r>
              <w:rPr>
                <w:noProof/>
              </w:rPr>
              <w:drawing>
                <wp:inline distT="0" distB="0" distL="0" distR="0">
                  <wp:extent cx="237490" cy="168910"/>
                  <wp:effectExtent l="0" t="0" r="0" b="0"/>
                  <wp:docPr id="4809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697BDB" w:rsidRDefault="00235EA6">
            <w:pPr>
              <w:spacing w:after="120" w:line="259" w:lineRule="auto"/>
              <w:ind w:left="0"/>
            </w:pPr>
            <w:r>
              <w:rPr>
                <w:i/>
              </w:rPr>
              <w:t xml:space="preserve">раздевальная </w:t>
            </w:r>
          </w:p>
          <w:p w:rsidR="00697BDB" w:rsidRDefault="00235EA6">
            <w:pPr>
              <w:spacing w:after="0" w:line="418" w:lineRule="auto"/>
              <w:ind w:left="0"/>
            </w:pPr>
            <w:r>
              <w:rPr>
                <w:i/>
              </w:rPr>
              <w:t>комната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37490" cy="168910"/>
                  <wp:effectExtent l="0" t="0" r="0" b="0"/>
                  <wp:docPr id="4815" name="Picture 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" name="Picture 48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умывальная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комната </w:t>
            </w:r>
            <w:r>
              <w:rPr>
                <w:noProof/>
              </w:rPr>
              <w:drawing>
                <wp:inline distT="0" distB="0" distL="0" distR="0">
                  <wp:extent cx="237490" cy="168910"/>
                  <wp:effectExtent l="0" t="0" r="0" b="0"/>
                  <wp:docPr id="4820" name="Picture 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Picture 48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туалетная комната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3C662E">
            <w:pPr>
              <w:spacing w:after="0" w:line="259" w:lineRule="auto"/>
              <w:ind w:left="0"/>
            </w:pPr>
            <w:r>
              <w:t>3</w:t>
            </w:r>
            <w:r w:rsidR="00235EA6">
              <w:t xml:space="preserve"> 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7" w:lineRule="auto"/>
              <w:ind w:left="0"/>
            </w:pPr>
            <w:r>
              <w:t xml:space="preserve">Совместная деятельность педагога и детей, самостоятельная деятельность детей </w:t>
            </w:r>
          </w:p>
          <w:p w:rsidR="00697BDB" w:rsidRDefault="00235EA6">
            <w:pPr>
              <w:spacing w:after="0" w:line="259" w:lineRule="auto"/>
              <w:ind w:left="0"/>
            </w:pPr>
            <w:proofErr w:type="spellStart"/>
            <w:r>
              <w:rPr>
                <w:i/>
              </w:rPr>
              <w:t>Информационнопросветительское</w:t>
            </w:r>
            <w:proofErr w:type="spellEnd"/>
            <w:r>
              <w:rPr>
                <w:i/>
              </w:rPr>
              <w:t xml:space="preserve"> взаимодействие с </w:t>
            </w:r>
            <w:proofErr w:type="gramStart"/>
            <w:r>
              <w:rPr>
                <w:i/>
              </w:rPr>
              <w:t>родителями.</w:t>
            </w:r>
            <w:r>
              <w:t xml:space="preserve">  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55"/>
              <w:jc w:val="both"/>
            </w:pPr>
            <w:r>
              <w:t xml:space="preserve">Необходимое оборудование для самостоятельной игровой деятельности детей; уголки развивающих игр; уголки для самостоятельной продуктивной деятельности; физкультурные уголки; книжные уголки и библиотеки; экологические и трудовые уголки; материалы для театральной деятельности; место для уединенных игр детей. </w:t>
            </w:r>
            <w:r>
              <w:rPr>
                <w:i/>
              </w:rPr>
              <w:t xml:space="preserve">Информационный уголок, выставки детского </w:t>
            </w:r>
            <w:proofErr w:type="gramStart"/>
            <w:r>
              <w:rPr>
                <w:i/>
              </w:rPr>
              <w:t>творчества.</w:t>
            </w:r>
            <w:r>
              <w:t xml:space="preserve">  </w:t>
            </w:r>
            <w:proofErr w:type="gramEnd"/>
          </w:p>
        </w:tc>
      </w:tr>
      <w:tr w:rsidR="00697BDB" w:rsidTr="003C662E">
        <w:trPr>
          <w:trHeight w:val="127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Спальное помещение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3C662E">
            <w:pPr>
              <w:spacing w:after="0" w:line="259" w:lineRule="auto"/>
              <w:ind w:left="0"/>
            </w:pPr>
            <w:r>
              <w:t>3</w:t>
            </w:r>
            <w:r w:rsidR="00235EA6"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0" w:line="259" w:lineRule="auto"/>
              <w:ind w:left="0"/>
            </w:pPr>
            <w:r>
              <w:t xml:space="preserve">Отдых детей.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Закаливающие процедуры после </w:t>
            </w:r>
            <w:proofErr w:type="gramStart"/>
            <w:r>
              <w:t xml:space="preserve">сна.  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43" w:line="257" w:lineRule="auto"/>
              <w:ind w:left="0"/>
            </w:pPr>
            <w:r>
              <w:t xml:space="preserve">Спальная мебель. Физ. оборудование для закаливающих процедур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после  </w:t>
            </w:r>
          </w:p>
        </w:tc>
      </w:tr>
      <w:tr w:rsidR="00697BDB" w:rsidTr="003C662E">
        <w:trPr>
          <w:trHeight w:val="85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  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сна: ребристая дорожка; массажные коврики   </w:t>
            </w:r>
          </w:p>
        </w:tc>
      </w:tr>
      <w:tr w:rsidR="00697BDB" w:rsidTr="003C662E">
        <w:trPr>
          <w:trHeight w:val="327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lastRenderedPageBreak/>
              <w:t xml:space="preserve">Площадки для прогулки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3C662E" w:rsidP="003C662E">
            <w:pPr>
              <w:spacing w:after="0" w:line="259" w:lineRule="auto"/>
              <w:ind w:left="0"/>
            </w:pPr>
            <w:r>
              <w:t>3</w:t>
            </w:r>
            <w:r w:rsidR="00235EA6"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Прогулка, динамическая прогулка, </w:t>
            </w:r>
            <w:proofErr w:type="gramStart"/>
            <w:r>
              <w:t xml:space="preserve">игры.  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377" w:lineRule="auto"/>
              <w:ind w:left="0"/>
            </w:pPr>
            <w:r>
              <w:t xml:space="preserve">Обеспечение безопасных условий для спортивных и подвижных игр, природоведческой деятельности, досуга, праздников. Природный ландшафт.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</w:tr>
      <w:tr w:rsidR="00697BDB" w:rsidTr="003C662E">
        <w:trPr>
          <w:trHeight w:val="127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Кабинет завхоза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1 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Пятиминутки, замена битой посуды, выдача моющих средств 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 Документация, оргтехника  </w:t>
            </w:r>
          </w:p>
        </w:tc>
      </w:tr>
    </w:tbl>
    <w:p w:rsidR="00697BDB" w:rsidRDefault="00235EA6">
      <w:pPr>
        <w:spacing w:after="110" w:line="259" w:lineRule="auto"/>
        <w:ind w:left="1133"/>
      </w:pPr>
      <w:r>
        <w:t xml:space="preserve"> </w:t>
      </w:r>
    </w:p>
    <w:p w:rsidR="00697BDB" w:rsidRDefault="00235EA6" w:rsidP="003C662E">
      <w:pPr>
        <w:spacing w:after="112" w:line="259" w:lineRule="auto"/>
        <w:ind w:left="1133"/>
      </w:pPr>
      <w:r>
        <w:t xml:space="preserve">  </w:t>
      </w:r>
    </w:p>
    <w:p w:rsidR="00697BDB" w:rsidRDefault="00235EA6">
      <w:pPr>
        <w:spacing w:after="31" w:line="396" w:lineRule="auto"/>
        <w:ind w:left="1252" w:right="415" w:hanging="10"/>
        <w:jc w:val="center"/>
      </w:pPr>
      <w:r>
        <w:rPr>
          <w:b/>
          <w:u w:val="single" w:color="000000"/>
        </w:rPr>
        <w:t>2.3. Сведения об участии педагогов дошкольного отделения в профессиональных</w:t>
      </w:r>
      <w:r>
        <w:rPr>
          <w:b/>
        </w:rPr>
        <w:t xml:space="preserve"> </w:t>
      </w:r>
      <w:r>
        <w:rPr>
          <w:b/>
          <w:u w:val="single" w:color="000000"/>
        </w:rPr>
        <w:t>конкурсах за</w:t>
      </w:r>
      <w:r>
        <w:rPr>
          <w:b/>
        </w:rPr>
        <w:t xml:space="preserve"> </w:t>
      </w:r>
      <w:r>
        <w:rPr>
          <w:b/>
          <w:u w:val="single" w:color="000000"/>
        </w:rPr>
        <w:t>2011-2014 гг.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99" w:line="259" w:lineRule="auto"/>
        <w:ind w:left="1113" w:right="428" w:hanging="10"/>
      </w:pPr>
      <w:r>
        <w:rPr>
          <w:b/>
          <w:u w:val="single" w:color="000000"/>
        </w:rPr>
        <w:t>2011 – 2012 учебный год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numPr>
          <w:ilvl w:val="0"/>
          <w:numId w:val="5"/>
        </w:numPr>
        <w:spacing w:after="35" w:line="410" w:lineRule="auto"/>
        <w:ind w:left="1367" w:right="695" w:hanging="240"/>
      </w:pPr>
      <w:r>
        <w:t xml:space="preserve">Неделя педагогических идей по проблеме «Культура формирования здорового образа жизни детей в дошкольных учреждениях» (округ). Открытое занятие в подготовительной группе «В гостях у Айболита»   </w:t>
      </w:r>
    </w:p>
    <w:p w:rsidR="00697BDB" w:rsidRDefault="00235EA6">
      <w:pPr>
        <w:numPr>
          <w:ilvl w:val="0"/>
          <w:numId w:val="5"/>
        </w:numPr>
        <w:spacing w:line="432" w:lineRule="auto"/>
        <w:ind w:left="1367" w:right="695" w:hanging="240"/>
      </w:pPr>
      <w:proofErr w:type="gramStart"/>
      <w:r>
        <w:t>Неделя  «</w:t>
      </w:r>
      <w:proofErr w:type="gramEnd"/>
      <w:r>
        <w:t xml:space="preserve">Игра и игрушки» (округ). Театрализованная деятельность «Теремок (на новый лад)» (подготовительная группа)  </w:t>
      </w:r>
    </w:p>
    <w:p w:rsidR="003C662E" w:rsidRDefault="003C662E" w:rsidP="003C662E">
      <w:pPr>
        <w:numPr>
          <w:ilvl w:val="0"/>
          <w:numId w:val="5"/>
        </w:numPr>
        <w:spacing w:after="201"/>
        <w:ind w:left="1367" w:right="695" w:hanging="240"/>
      </w:pPr>
      <w:r>
        <w:t>Региональный</w:t>
      </w:r>
      <w:r w:rsidR="00235EA6">
        <w:t xml:space="preserve"> конкурс детского творчества «</w:t>
      </w:r>
      <w:r>
        <w:t>День космонавтики</w:t>
      </w:r>
      <w:r w:rsidR="00235EA6">
        <w:t xml:space="preserve">»  </w:t>
      </w:r>
    </w:p>
    <w:p w:rsidR="00697BDB" w:rsidRDefault="00235EA6" w:rsidP="003C662E">
      <w:pPr>
        <w:numPr>
          <w:ilvl w:val="0"/>
          <w:numId w:val="5"/>
        </w:numPr>
        <w:spacing w:after="201"/>
        <w:ind w:left="1367" w:right="695" w:hanging="240"/>
      </w:pPr>
      <w:r>
        <w:t xml:space="preserve">Спортивное соревнование «Веселые старты» (район)   </w:t>
      </w:r>
    </w:p>
    <w:p w:rsidR="003C662E" w:rsidRDefault="003C662E" w:rsidP="003C662E">
      <w:pPr>
        <w:spacing w:after="109"/>
        <w:ind w:left="1367" w:right="695"/>
        <w:rPr>
          <w:b/>
          <w:u w:val="single" w:color="000000"/>
        </w:rPr>
      </w:pPr>
    </w:p>
    <w:p w:rsidR="00697BDB" w:rsidRDefault="004E23CF" w:rsidP="003C662E">
      <w:pPr>
        <w:spacing w:after="109"/>
        <w:ind w:left="1367" w:right="695"/>
      </w:pPr>
      <w:r>
        <w:rPr>
          <w:b/>
          <w:u w:val="single" w:color="000000"/>
        </w:rPr>
        <w:tab/>
      </w:r>
      <w:r w:rsidR="00235EA6">
        <w:rPr>
          <w:b/>
          <w:u w:val="single" w:color="000000"/>
        </w:rPr>
        <w:t>2012 – 2013 учебный год</w:t>
      </w:r>
      <w:r w:rsidR="00235EA6">
        <w:rPr>
          <w:b/>
        </w:rPr>
        <w:t xml:space="preserve"> </w:t>
      </w:r>
      <w:r w:rsidR="00235EA6">
        <w:t xml:space="preserve"> </w:t>
      </w:r>
    </w:p>
    <w:p w:rsidR="00697BDB" w:rsidRDefault="003C662E">
      <w:pPr>
        <w:spacing w:line="435" w:lineRule="auto"/>
        <w:ind w:left="1127" w:right="695"/>
      </w:pPr>
      <w:r>
        <w:t>1</w:t>
      </w:r>
      <w:r w:rsidR="00235EA6">
        <w:t>.Районные спортивн</w:t>
      </w:r>
      <w:r>
        <w:t xml:space="preserve">ые соревнования «Веселые </w:t>
      </w:r>
      <w:proofErr w:type="gramStart"/>
      <w:r>
        <w:t xml:space="preserve">старты </w:t>
      </w:r>
      <w:r w:rsidR="00235EA6">
        <w:t>»</w:t>
      </w:r>
      <w:proofErr w:type="gramEnd"/>
      <w:r w:rsidR="00235EA6">
        <w:t xml:space="preserve">. </w:t>
      </w:r>
      <w:r>
        <w:t>Четвертое</w:t>
      </w:r>
      <w:r w:rsidR="00235EA6">
        <w:t xml:space="preserve"> место в командных соревнованиях и 2 место в соревнов</w:t>
      </w:r>
      <w:r>
        <w:t>аниях «Семейные старты» (семья Шагаловых</w:t>
      </w:r>
      <w:r w:rsidR="00235EA6">
        <w:t xml:space="preserve">)  </w:t>
      </w:r>
    </w:p>
    <w:p w:rsidR="00697BDB" w:rsidRDefault="004E23CF">
      <w:pPr>
        <w:spacing w:after="199" w:line="259" w:lineRule="auto"/>
        <w:ind w:left="1113" w:right="428" w:hanging="10"/>
      </w:pPr>
      <w:r>
        <w:rPr>
          <w:b/>
          <w:u w:val="single" w:color="000000"/>
        </w:rPr>
        <w:t xml:space="preserve">     </w:t>
      </w:r>
      <w:r w:rsidR="00235EA6">
        <w:rPr>
          <w:b/>
          <w:u w:val="single" w:color="000000"/>
        </w:rPr>
        <w:t>2013 – 2014 учебный год</w:t>
      </w:r>
      <w:r w:rsidR="00235EA6">
        <w:rPr>
          <w:b/>
        </w:rPr>
        <w:t xml:space="preserve"> </w:t>
      </w:r>
      <w:r w:rsidR="00235EA6">
        <w:t xml:space="preserve"> </w:t>
      </w:r>
    </w:p>
    <w:p w:rsidR="00697BDB" w:rsidRDefault="00235EA6" w:rsidP="003C662E">
      <w:pPr>
        <w:numPr>
          <w:ilvl w:val="0"/>
          <w:numId w:val="7"/>
        </w:numPr>
        <w:spacing w:line="433" w:lineRule="auto"/>
        <w:ind w:left="1367" w:right="826" w:hanging="240"/>
      </w:pPr>
      <w:r>
        <w:t>Выставка детского рисунка «</w:t>
      </w:r>
      <w:r w:rsidR="003C662E">
        <w:t>Зимушка-зима</w:t>
      </w:r>
      <w:r>
        <w:t xml:space="preserve">» </w:t>
      </w:r>
    </w:p>
    <w:p w:rsidR="003C662E" w:rsidRDefault="00235EA6" w:rsidP="00330CBC">
      <w:pPr>
        <w:numPr>
          <w:ilvl w:val="0"/>
          <w:numId w:val="7"/>
        </w:numPr>
        <w:spacing w:after="201" w:line="433" w:lineRule="auto"/>
        <w:ind w:left="1127" w:right="695" w:hanging="240"/>
      </w:pPr>
      <w:r>
        <w:t>Спортивные соревнования "Веселы</w:t>
      </w:r>
      <w:r w:rsidR="003C662E">
        <w:t>е старты</w:t>
      </w:r>
      <w:proofErr w:type="gramStart"/>
      <w:r w:rsidR="003C662E">
        <w:t>",  "</w:t>
      </w:r>
      <w:proofErr w:type="gramEnd"/>
      <w:r w:rsidR="003C662E">
        <w:t xml:space="preserve">Семейные старты"  </w:t>
      </w:r>
    </w:p>
    <w:p w:rsidR="00697BDB" w:rsidRDefault="003C662E">
      <w:pPr>
        <w:spacing w:line="434" w:lineRule="auto"/>
        <w:ind w:left="1127" w:right="695"/>
      </w:pPr>
      <w:r>
        <w:lastRenderedPageBreak/>
        <w:t>3</w:t>
      </w:r>
      <w:r w:rsidR="00235EA6">
        <w:t>.</w:t>
      </w:r>
      <w:r w:rsidR="00235EA6">
        <w:rPr>
          <w:rFonts w:ascii="Arial" w:eastAsia="Arial" w:hAnsi="Arial" w:cs="Arial"/>
        </w:rPr>
        <w:t xml:space="preserve"> </w:t>
      </w:r>
      <w:r w:rsidR="00235EA6">
        <w:t>Семинар – практикум «</w:t>
      </w:r>
      <w:r>
        <w:t xml:space="preserve">Проектная деятельность в детском </w:t>
      </w:r>
      <w:proofErr w:type="gramStart"/>
      <w:r>
        <w:t xml:space="preserve">саду </w:t>
      </w:r>
      <w:r w:rsidR="00235EA6">
        <w:t>»</w:t>
      </w:r>
      <w:proofErr w:type="gramEnd"/>
      <w:r w:rsidR="00235EA6">
        <w:t xml:space="preserve"> </w:t>
      </w:r>
    </w:p>
    <w:p w:rsidR="00697BDB" w:rsidRDefault="003C662E">
      <w:pPr>
        <w:spacing w:line="435" w:lineRule="auto"/>
        <w:ind w:left="1367" w:right="695" w:hanging="240"/>
      </w:pPr>
      <w:r>
        <w:t>4</w:t>
      </w:r>
      <w:r w:rsidR="00235EA6">
        <w:t>.</w:t>
      </w:r>
      <w:r w:rsidR="00235EA6">
        <w:rPr>
          <w:rFonts w:ascii="Arial" w:eastAsia="Arial" w:hAnsi="Arial" w:cs="Arial"/>
        </w:rPr>
        <w:t xml:space="preserve"> </w:t>
      </w:r>
      <w:r w:rsidR="00235EA6">
        <w:t xml:space="preserve">Малые Олимпийские игры для детей дошкольного возраста «Мы – будущие олимпийские чемпионы» </w:t>
      </w:r>
    </w:p>
    <w:p w:rsidR="00697BDB" w:rsidRDefault="00235EA6" w:rsidP="005F4883">
      <w:pPr>
        <w:spacing w:after="11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03" w:line="259" w:lineRule="auto"/>
        <w:ind w:left="1252" w:right="827" w:hanging="10"/>
        <w:jc w:val="center"/>
      </w:pPr>
      <w:r>
        <w:rPr>
          <w:b/>
          <w:u w:val="single" w:color="000000"/>
        </w:rPr>
        <w:t>2.4. Анализ образовательной деятельности.</w:t>
      </w:r>
      <w:r>
        <w:rPr>
          <w:b/>
        </w:rPr>
        <w:t xml:space="preserve"> </w:t>
      </w:r>
      <w:r>
        <w:t xml:space="preserve"> </w:t>
      </w:r>
    </w:p>
    <w:p w:rsidR="00697BDB" w:rsidRDefault="003C662E" w:rsidP="00D21C64">
      <w:pPr>
        <w:spacing w:line="394" w:lineRule="auto"/>
        <w:ind w:left="1127" w:right="695"/>
        <w:jc w:val="both"/>
      </w:pPr>
      <w:r>
        <w:tab/>
      </w:r>
      <w:r w:rsidR="001733C7">
        <w:tab/>
      </w:r>
      <w:r w:rsidR="00235EA6">
        <w:t xml:space="preserve">Содержание образовательного процесса выстроено в соответствии с программой развития и воспитания детей в детском </w:t>
      </w:r>
      <w:proofErr w:type="gramStart"/>
      <w:r w:rsidR="00235EA6">
        <w:t>саду  «</w:t>
      </w:r>
      <w:proofErr w:type="gramEnd"/>
      <w:r w:rsidR="00235EA6">
        <w:t xml:space="preserve">От рождения до школы».   Программа разработана авторским коллективом - </w:t>
      </w:r>
      <w:proofErr w:type="spellStart"/>
      <w:r w:rsidR="00235EA6">
        <w:t>Веракса</w:t>
      </w:r>
      <w:proofErr w:type="spellEnd"/>
      <w:r w:rsidR="00235EA6">
        <w:t xml:space="preserve"> Н.Е., Комаровой Т.С., Васильевой М.А. Целью Программы </w:t>
      </w:r>
      <w:proofErr w:type="gramStart"/>
      <w:r w:rsidR="00235EA6">
        <w:t>является  развитие</w:t>
      </w:r>
      <w:proofErr w:type="gramEnd"/>
      <w:r w:rsidR="00235EA6">
        <w:t xml:space="preserve"> физических, интеллектуальных, </w:t>
      </w:r>
      <w:proofErr w:type="spellStart"/>
      <w:r w:rsidR="00235EA6">
        <w:t>духовнонравственных</w:t>
      </w:r>
      <w:proofErr w:type="spellEnd"/>
      <w:r w:rsidR="00235EA6">
        <w:t xml:space="preserve">, эстетических  и личностных качеств ребёнка, творческих способностей, а также  развитие предпосылок учебной деятельности.   </w:t>
      </w:r>
    </w:p>
    <w:p w:rsidR="00697BDB" w:rsidRDefault="003C662E" w:rsidP="00D21C64">
      <w:pPr>
        <w:spacing w:after="68" w:line="379" w:lineRule="auto"/>
        <w:ind w:left="1127" w:right="695"/>
        <w:jc w:val="both"/>
      </w:pPr>
      <w:r>
        <w:tab/>
      </w:r>
      <w:r w:rsidR="001733C7">
        <w:tab/>
      </w:r>
      <w:r w:rsidR="00235EA6"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Программа направлена на создание условий развития дошкольников, открывающих </w:t>
      </w:r>
      <w:proofErr w:type="gramStart"/>
      <w:r w:rsidR="00235EA6">
        <w:t>возможности  для</w:t>
      </w:r>
      <w:proofErr w:type="gramEnd"/>
      <w:r w:rsidR="00235EA6">
        <w:t xml:space="preserve">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 </w:t>
      </w:r>
    </w:p>
    <w:p w:rsidR="00697BDB" w:rsidRDefault="003C662E" w:rsidP="00D21C64">
      <w:pPr>
        <w:spacing w:after="82" w:line="375" w:lineRule="auto"/>
        <w:ind w:left="1127" w:right="695"/>
        <w:jc w:val="both"/>
      </w:pPr>
      <w:r>
        <w:rPr>
          <w:b/>
          <w:u w:val="single" w:color="000000"/>
        </w:rPr>
        <w:tab/>
      </w:r>
      <w:r w:rsidR="00235EA6">
        <w:rPr>
          <w:b/>
          <w:u w:val="single" w:color="000000"/>
        </w:rPr>
        <w:t xml:space="preserve">Ведущие цели Программы – </w:t>
      </w:r>
      <w:r w:rsidR="00235EA6"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 </w:t>
      </w:r>
    </w:p>
    <w:p w:rsidR="00697BDB" w:rsidRDefault="00235EA6">
      <w:pPr>
        <w:numPr>
          <w:ilvl w:val="0"/>
          <w:numId w:val="8"/>
        </w:numPr>
        <w:spacing w:after="185"/>
        <w:ind w:left="1835" w:right="695" w:hanging="708"/>
      </w:pPr>
      <w:r>
        <w:t xml:space="preserve">патриотизм;  </w:t>
      </w:r>
    </w:p>
    <w:p w:rsidR="00697BDB" w:rsidRDefault="00235EA6">
      <w:pPr>
        <w:numPr>
          <w:ilvl w:val="0"/>
          <w:numId w:val="8"/>
        </w:numPr>
        <w:spacing w:after="133"/>
        <w:ind w:left="1835" w:right="695" w:hanging="708"/>
      </w:pPr>
      <w:r>
        <w:t xml:space="preserve">активная жизненная позиция;  </w:t>
      </w:r>
    </w:p>
    <w:p w:rsidR="00697BDB" w:rsidRDefault="00235EA6">
      <w:pPr>
        <w:numPr>
          <w:ilvl w:val="0"/>
          <w:numId w:val="8"/>
        </w:numPr>
        <w:spacing w:line="416" w:lineRule="auto"/>
        <w:ind w:left="1835" w:right="695" w:hanging="708"/>
      </w:pPr>
      <w:r>
        <w:t xml:space="preserve">творческий подход в решении различных жизненных </w:t>
      </w:r>
      <w:proofErr w:type="gramStart"/>
      <w:r>
        <w:t xml:space="preserve">ситуаций; </w:t>
      </w:r>
      <w:r>
        <w:rPr>
          <w:rFonts w:ascii="Arial" w:eastAsia="Arial" w:hAnsi="Arial" w:cs="Arial"/>
        </w:rPr>
        <w:t xml:space="preserve">  </w:t>
      </w:r>
      <w:proofErr w:type="gramEnd"/>
      <w:r>
        <w:t xml:space="preserve">уважение к традиционным ценностям.  </w:t>
      </w:r>
    </w:p>
    <w:p w:rsidR="00697BDB" w:rsidRDefault="00235EA6" w:rsidP="00D21C64">
      <w:pPr>
        <w:spacing w:line="435" w:lineRule="auto"/>
        <w:ind w:left="1127" w:right="695"/>
        <w:jc w:val="both"/>
      </w:pPr>
      <w:r>
        <w:lastRenderedPageBreak/>
        <w:t xml:space="preserve">Эти цели реализуются в процессе разнообразных видов </w:t>
      </w:r>
      <w:proofErr w:type="gramStart"/>
      <w:r>
        <w:t>детской  деятельности</w:t>
      </w:r>
      <w:proofErr w:type="gramEnd"/>
      <w:r>
        <w:t xml:space="preserve"> : игровой, коммуникативной, трудовой, познавательно – исследовательской, продуктивной, музыкально – художественной, чтения.  </w:t>
      </w:r>
    </w:p>
    <w:p w:rsidR="00697BDB" w:rsidRDefault="00235EA6" w:rsidP="00D21C64">
      <w:pPr>
        <w:spacing w:after="199" w:line="259" w:lineRule="auto"/>
        <w:ind w:left="1113" w:right="428" w:hanging="10"/>
        <w:jc w:val="both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  <w:r>
        <w:t xml:space="preserve"> </w:t>
      </w:r>
    </w:p>
    <w:p w:rsidR="00697BDB" w:rsidRDefault="00235EA6" w:rsidP="00D21C64">
      <w:pPr>
        <w:numPr>
          <w:ilvl w:val="0"/>
          <w:numId w:val="9"/>
        </w:numPr>
        <w:spacing w:line="433" w:lineRule="auto"/>
        <w:ind w:left="1336" w:right="695" w:hanging="209"/>
        <w:jc w:val="both"/>
      </w:pPr>
      <w:r>
        <w:t xml:space="preserve">забота о здоровье, эмоциональном благополучии и своевременном всестороннем развитии каждого ребенка;  </w:t>
      </w:r>
    </w:p>
    <w:p w:rsidR="00697BDB" w:rsidRDefault="00235EA6" w:rsidP="00D21C64">
      <w:pPr>
        <w:numPr>
          <w:ilvl w:val="0"/>
          <w:numId w:val="9"/>
        </w:numPr>
        <w:spacing w:line="394" w:lineRule="auto"/>
        <w:ind w:left="1336" w:right="695" w:hanging="209"/>
        <w:jc w:val="both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697BDB" w:rsidRDefault="00235EA6" w:rsidP="00D21C64">
      <w:pPr>
        <w:numPr>
          <w:ilvl w:val="0"/>
          <w:numId w:val="9"/>
        </w:numPr>
        <w:spacing w:line="434" w:lineRule="auto"/>
        <w:ind w:left="1336" w:right="695" w:hanging="209"/>
        <w:jc w:val="both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 – образовательного процесса;  </w:t>
      </w:r>
    </w:p>
    <w:p w:rsidR="003C662E" w:rsidRDefault="00235EA6" w:rsidP="00D21C64">
      <w:pPr>
        <w:numPr>
          <w:ilvl w:val="0"/>
          <w:numId w:val="9"/>
        </w:numPr>
        <w:spacing w:after="32" w:line="415" w:lineRule="auto"/>
        <w:ind w:left="1336" w:right="695" w:hanging="209"/>
        <w:jc w:val="both"/>
      </w:pPr>
      <w:r>
        <w:t xml:space="preserve">творческая организация (креативность) </w:t>
      </w:r>
      <w:proofErr w:type="spellStart"/>
      <w:r>
        <w:t>воспитательно</w:t>
      </w:r>
      <w:proofErr w:type="spellEnd"/>
      <w:r>
        <w:t xml:space="preserve"> – образовательного процесса; </w:t>
      </w:r>
    </w:p>
    <w:p w:rsidR="00697BDB" w:rsidRDefault="00235EA6" w:rsidP="00D21C64">
      <w:pPr>
        <w:spacing w:after="32" w:line="415" w:lineRule="auto"/>
        <w:ind w:left="1336" w:right="695"/>
        <w:jc w:val="both"/>
      </w:pPr>
      <w:r>
        <w:t xml:space="preserve">●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697BDB" w:rsidRDefault="00235EA6" w:rsidP="00D21C64">
      <w:pPr>
        <w:numPr>
          <w:ilvl w:val="0"/>
          <w:numId w:val="9"/>
        </w:numPr>
        <w:spacing w:after="204"/>
        <w:ind w:left="1336" w:right="695" w:hanging="209"/>
        <w:jc w:val="both"/>
      </w:pPr>
      <w:r>
        <w:t xml:space="preserve">уважительное отношение к результатам детского творчества;  </w:t>
      </w:r>
    </w:p>
    <w:p w:rsidR="00697BDB" w:rsidRDefault="00235EA6" w:rsidP="00D21C64">
      <w:pPr>
        <w:numPr>
          <w:ilvl w:val="0"/>
          <w:numId w:val="9"/>
        </w:numPr>
        <w:spacing w:line="436" w:lineRule="auto"/>
        <w:ind w:left="1336" w:right="695" w:hanging="209"/>
        <w:jc w:val="both"/>
      </w:pPr>
      <w:r>
        <w:t xml:space="preserve">единство подходов к воспитанию детей в условиях дошкольного образовательного учреждения и семьи;  </w:t>
      </w:r>
    </w:p>
    <w:p w:rsidR="00697BDB" w:rsidRDefault="00235EA6" w:rsidP="00D21C64">
      <w:pPr>
        <w:numPr>
          <w:ilvl w:val="0"/>
          <w:numId w:val="9"/>
        </w:numPr>
        <w:spacing w:after="28" w:line="395" w:lineRule="auto"/>
        <w:ind w:left="1336" w:right="695" w:hanging="209"/>
        <w:jc w:val="both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 </w:t>
      </w:r>
    </w:p>
    <w:p w:rsidR="00697BDB" w:rsidRDefault="00235EA6" w:rsidP="00D21C64">
      <w:pPr>
        <w:spacing w:line="374" w:lineRule="auto"/>
        <w:ind w:left="1127" w:right="695"/>
        <w:jc w:val="both"/>
      </w:pPr>
      <w:r>
        <w:t xml:space="preserve">  </w:t>
      </w:r>
      <w:r>
        <w:tab/>
      </w:r>
      <w:r w:rsidR="001733C7">
        <w:tab/>
      </w:r>
      <w:r>
        <w:t xml:space="preserve">Решение обозначенных в </w:t>
      </w:r>
      <w:proofErr w:type="gramStart"/>
      <w:r>
        <w:t>Программе  целей</w:t>
      </w:r>
      <w:proofErr w:type="gramEnd"/>
      <w:r>
        <w:t xml:space="preserve"> и задач воспитания возможно только при систематической и целенаправленной поддержке педагогов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детского сада совместно с семьей должны стремиться сделать счастливыми детство каждого ребенка.  </w:t>
      </w:r>
    </w:p>
    <w:p w:rsidR="00697BDB" w:rsidRDefault="00235EA6" w:rsidP="00D21C64">
      <w:pPr>
        <w:spacing w:after="110" w:line="259" w:lineRule="auto"/>
        <w:ind w:left="1133"/>
        <w:jc w:val="both"/>
      </w:pPr>
      <w:r>
        <w:rPr>
          <w:b/>
        </w:rPr>
        <w:t xml:space="preserve">  </w:t>
      </w:r>
      <w:r w:rsidR="005F4883">
        <w:rPr>
          <w:b/>
        </w:rPr>
        <w:t xml:space="preserve">                             </w:t>
      </w:r>
    </w:p>
    <w:p w:rsidR="00697BDB" w:rsidRDefault="00235EA6" w:rsidP="005F4883">
      <w:pPr>
        <w:spacing w:after="111" w:line="259" w:lineRule="auto"/>
        <w:ind w:left="1133"/>
      </w:pPr>
      <w:r>
        <w:rPr>
          <w:b/>
        </w:rPr>
        <w:t xml:space="preserve"> </w:t>
      </w:r>
    </w:p>
    <w:p w:rsidR="00697BDB" w:rsidRDefault="00235EA6">
      <w:pPr>
        <w:spacing w:after="0" w:line="259" w:lineRule="auto"/>
        <w:ind w:left="1133"/>
      </w:pPr>
      <w:r>
        <w:rPr>
          <w:b/>
        </w:rPr>
        <w:lastRenderedPageBreak/>
        <w:t xml:space="preserve"> </w:t>
      </w:r>
      <w:r>
        <w:t xml:space="preserve"> </w:t>
      </w:r>
      <w:r w:rsidR="005F4883">
        <w:rPr>
          <w:noProof/>
        </w:rPr>
        <w:drawing>
          <wp:inline distT="0" distB="0" distL="0" distR="0" wp14:anchorId="7F9390FB" wp14:editId="5B2DF82D">
            <wp:extent cx="6623050" cy="6468110"/>
            <wp:effectExtent l="0" t="0" r="0" b="0"/>
            <wp:docPr id="1" name="Picture 5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5" name="Picture 55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DB" w:rsidRDefault="00235EA6">
      <w:pPr>
        <w:spacing w:after="127" w:line="259" w:lineRule="auto"/>
        <w:ind w:left="0"/>
        <w:jc w:val="right"/>
      </w:pPr>
      <w:r>
        <w:t xml:space="preserve"> </w:t>
      </w:r>
    </w:p>
    <w:p w:rsidR="00697BDB" w:rsidRDefault="00235EA6">
      <w:pPr>
        <w:spacing w:after="0" w:line="259" w:lineRule="auto"/>
        <w:ind w:left="1133"/>
      </w:pPr>
      <w:r>
        <w:t xml:space="preserve">  </w:t>
      </w:r>
    </w:p>
    <w:tbl>
      <w:tblPr>
        <w:tblStyle w:val="TableGrid"/>
        <w:tblW w:w="6856" w:type="dxa"/>
        <w:tblInd w:w="2412" w:type="dxa"/>
        <w:tblCellMar>
          <w:top w:w="1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56"/>
      </w:tblGrid>
      <w:tr w:rsidR="00697BDB">
        <w:trPr>
          <w:trHeight w:val="2600"/>
        </w:trPr>
        <w:tc>
          <w:tcPr>
            <w:tcW w:w="68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97BDB" w:rsidRDefault="00235EA6">
            <w:pPr>
              <w:spacing w:after="7" w:line="395" w:lineRule="auto"/>
              <w:ind w:left="1742" w:right="1646"/>
              <w:jc w:val="center"/>
            </w:pPr>
            <w:r>
              <w:rPr>
                <w:sz w:val="20"/>
              </w:rPr>
              <w:t xml:space="preserve">Программа музыкального воспитания детей </w:t>
            </w:r>
            <w:proofErr w:type="gramStart"/>
            <w:r>
              <w:rPr>
                <w:sz w:val="20"/>
              </w:rPr>
              <w:t xml:space="preserve">дошкольного </w:t>
            </w:r>
            <w:r>
              <w:t xml:space="preserve"> </w:t>
            </w:r>
            <w:r>
              <w:rPr>
                <w:sz w:val="20"/>
              </w:rPr>
              <w:t>возраста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97BDB" w:rsidRDefault="00235EA6">
            <w:pPr>
              <w:spacing w:after="54" w:line="259" w:lineRule="auto"/>
              <w:ind w:left="0" w:right="3"/>
              <w:jc w:val="center"/>
            </w:pPr>
            <w:r>
              <w:rPr>
                <w:sz w:val="20"/>
              </w:rPr>
              <w:t xml:space="preserve">Коренева Т.Ф. “В мире музыкальной драматургии” – М., </w:t>
            </w:r>
            <w:proofErr w:type="spellStart"/>
            <w:r>
              <w:rPr>
                <w:sz w:val="20"/>
              </w:rPr>
              <w:t>Владос</w:t>
            </w:r>
            <w:proofErr w:type="spellEnd"/>
            <w:r>
              <w:rPr>
                <w:sz w:val="20"/>
              </w:rPr>
              <w:t xml:space="preserve">”, 1999г. </w:t>
            </w:r>
            <w:r>
              <w:t xml:space="preserve"> </w:t>
            </w:r>
          </w:p>
          <w:p w:rsidR="00697BDB" w:rsidRDefault="00235EA6">
            <w:pPr>
              <w:spacing w:after="14" w:line="391" w:lineRule="auto"/>
              <w:ind w:left="0"/>
              <w:jc w:val="center"/>
            </w:pPr>
            <w:proofErr w:type="spellStart"/>
            <w:r>
              <w:rPr>
                <w:sz w:val="20"/>
              </w:rPr>
              <w:t>Радынова</w:t>
            </w:r>
            <w:proofErr w:type="spellEnd"/>
            <w:r>
              <w:rPr>
                <w:sz w:val="20"/>
              </w:rPr>
              <w:t xml:space="preserve"> О.П. Музыкальные шедевры. Авторская программа и методические рекомендации. – М., “Издательство ГНОМ и Д”,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0" w:right="12"/>
              <w:jc w:val="center"/>
            </w:pPr>
            <w:r>
              <w:rPr>
                <w:sz w:val="20"/>
              </w:rPr>
              <w:t xml:space="preserve">2000г. </w:t>
            </w:r>
            <w:proofErr w:type="gramStart"/>
            <w:r>
              <w:rPr>
                <w:sz w:val="20"/>
              </w:rPr>
              <w:t>–(</w:t>
            </w:r>
            <w:proofErr w:type="gramEnd"/>
            <w:r>
              <w:rPr>
                <w:sz w:val="20"/>
              </w:rPr>
              <w:t xml:space="preserve">музыка для школьников и младших школьников) </w:t>
            </w:r>
            <w:r>
              <w:t xml:space="preserve"> </w:t>
            </w:r>
          </w:p>
        </w:tc>
      </w:tr>
    </w:tbl>
    <w:p w:rsidR="00697BDB" w:rsidRDefault="00235EA6">
      <w:pPr>
        <w:spacing w:after="0" w:line="259" w:lineRule="auto"/>
        <w:ind w:left="1133"/>
      </w:pPr>
      <w:r>
        <w:lastRenderedPageBreak/>
        <w:t xml:space="preserve">  </w:t>
      </w:r>
    </w:p>
    <w:p w:rsidR="00697BDB" w:rsidRDefault="00235EA6">
      <w:pPr>
        <w:spacing w:after="0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 w:rsidP="001733C7">
      <w:pPr>
        <w:spacing w:after="0" w:line="441" w:lineRule="auto"/>
        <w:ind w:left="1113" w:right="428" w:hanging="10"/>
        <w:jc w:val="center"/>
      </w:pPr>
      <w:r>
        <w:rPr>
          <w:b/>
        </w:rPr>
        <w:t xml:space="preserve">2.5. </w:t>
      </w:r>
      <w:r>
        <w:rPr>
          <w:b/>
          <w:u w:val="single" w:color="000000"/>
        </w:rPr>
        <w:t>Результаты освоения детьми основной общеобразовательной программы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дошкольного </w:t>
      </w:r>
      <w:proofErr w:type="gramStart"/>
      <w:r>
        <w:rPr>
          <w:b/>
          <w:u w:val="single" w:color="000000"/>
        </w:rPr>
        <w:t>образования  за</w:t>
      </w:r>
      <w:proofErr w:type="gramEnd"/>
      <w:r>
        <w:rPr>
          <w:b/>
          <w:u w:val="single" w:color="000000"/>
        </w:rPr>
        <w:t xml:space="preserve">   2013-2014  учебный год.</w:t>
      </w:r>
    </w:p>
    <w:p w:rsidR="00697BDB" w:rsidRDefault="00235EA6">
      <w:pPr>
        <w:spacing w:after="0" w:line="259" w:lineRule="auto"/>
        <w:ind w:left="1133"/>
      </w:pPr>
      <w:r>
        <w:t xml:space="preserve">  </w:t>
      </w:r>
    </w:p>
    <w:tbl>
      <w:tblPr>
        <w:tblStyle w:val="TableGrid"/>
        <w:tblW w:w="9859" w:type="dxa"/>
        <w:tblInd w:w="917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1114"/>
        <w:gridCol w:w="2252"/>
        <w:gridCol w:w="1949"/>
      </w:tblGrid>
      <w:tr w:rsidR="00697BDB">
        <w:trPr>
          <w:trHeight w:val="442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Образовательная область </w:t>
            </w:r>
            <w: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3"/>
            </w:pPr>
            <w:r>
              <w:rPr>
                <w:b/>
              </w:rPr>
              <w:t xml:space="preserve">Уровень выполнения в % </w:t>
            </w:r>
            <w:r>
              <w:t xml:space="preserve"> </w:t>
            </w:r>
          </w:p>
        </w:tc>
      </w:tr>
      <w:tr w:rsidR="00697BDB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3"/>
            </w:pPr>
            <w:r>
              <w:rPr>
                <w:b/>
              </w:rPr>
              <w:t xml:space="preserve">2012-2013 учебный год 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2013-2014 учебный год </w:t>
            </w:r>
            <w:r>
              <w:t xml:space="preserve">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0" w:line="259" w:lineRule="auto"/>
              <w:ind w:left="0"/>
            </w:pPr>
            <w:r>
              <w:t xml:space="preserve">Физическая культура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86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1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84,4%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14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9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15,6%  </w:t>
            </w:r>
          </w:p>
        </w:tc>
      </w:tr>
      <w:tr w:rsidR="00697BDB">
        <w:trPr>
          <w:trHeight w:val="442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t xml:space="preserve">Здоровье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92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90%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10%  </w:t>
            </w:r>
          </w:p>
        </w:tc>
      </w:tr>
      <w:tr w:rsidR="00697BDB">
        <w:trPr>
          <w:trHeight w:val="445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t xml:space="preserve">Безопасность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91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91%  </w:t>
            </w:r>
          </w:p>
        </w:tc>
      </w:tr>
      <w:tr w:rsidR="00697BD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9% 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t xml:space="preserve">Социализация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87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86%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13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14%  </w:t>
            </w:r>
          </w:p>
        </w:tc>
      </w:tr>
      <w:tr w:rsidR="00697BDB">
        <w:trPr>
          <w:trHeight w:val="442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t xml:space="preserve">Труд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93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93%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7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7% 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2" w:line="259" w:lineRule="auto"/>
              <w:ind w:left="0"/>
            </w:pPr>
            <w:r>
              <w:t xml:space="preserve">Познание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85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85%  </w:t>
            </w:r>
          </w:p>
        </w:tc>
      </w:tr>
      <w:tr w:rsidR="00697BD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15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15% 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113" w:line="259" w:lineRule="auto"/>
              <w:ind w:left="0"/>
            </w:pPr>
            <w:r>
              <w:t xml:space="preserve">Коммуникация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85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84%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15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16%  </w:t>
            </w:r>
          </w:p>
        </w:tc>
      </w:tr>
      <w:tr w:rsidR="00697BDB">
        <w:trPr>
          <w:trHeight w:val="442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Чтение художественной литературы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89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85%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11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15% 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Художественное творчество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88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89%  </w:t>
            </w:r>
          </w:p>
        </w:tc>
      </w:tr>
      <w:tr w:rsidR="00697BD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12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11%  </w:t>
            </w:r>
          </w:p>
        </w:tc>
      </w:tr>
      <w:tr w:rsidR="00697BDB">
        <w:trPr>
          <w:trHeight w:val="444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Музыка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86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86%  </w:t>
            </w:r>
          </w:p>
        </w:tc>
      </w:tr>
      <w:tr w:rsidR="00697BD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14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14%  </w:t>
            </w:r>
          </w:p>
        </w:tc>
      </w:tr>
      <w:tr w:rsidR="00697BDB">
        <w:trPr>
          <w:trHeight w:val="442"/>
        </w:trPr>
        <w:tc>
          <w:tcPr>
            <w:tcW w:w="4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Общий уровень выполнения программы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В+С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88%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3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90%  </w:t>
            </w:r>
          </w:p>
        </w:tc>
      </w:tr>
      <w:tr w:rsidR="00697BD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11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12%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6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10%  </w:t>
            </w:r>
          </w:p>
        </w:tc>
      </w:tr>
    </w:tbl>
    <w:p w:rsidR="00697BDB" w:rsidRDefault="00235EA6">
      <w:pPr>
        <w:spacing w:after="160" w:line="259" w:lineRule="auto"/>
        <w:ind w:left="1133"/>
      </w:pPr>
      <w:r>
        <w:t xml:space="preserve">  </w:t>
      </w:r>
    </w:p>
    <w:p w:rsidR="00697BDB" w:rsidRDefault="009E44DF" w:rsidP="009E44DF">
      <w:pPr>
        <w:spacing w:line="396" w:lineRule="auto"/>
        <w:ind w:left="1127" w:right="695"/>
        <w:jc w:val="both"/>
      </w:pPr>
      <w:r>
        <w:lastRenderedPageBreak/>
        <w:tab/>
      </w:r>
      <w:r>
        <w:tab/>
      </w:r>
      <w:r w:rsidR="00235EA6">
        <w:t xml:space="preserve">Анализ мониторинга по </w:t>
      </w:r>
      <w:proofErr w:type="gramStart"/>
      <w:r w:rsidR="00235EA6">
        <w:t>реализации  задач</w:t>
      </w:r>
      <w:proofErr w:type="gramEnd"/>
      <w:r w:rsidR="00235EA6">
        <w:t xml:space="preserve">  образовательных областей  позволяет выстроить следующий рейтинговый порядок усвоения образовательных областей программы:  наилучшие показатели –  «Здоровье», «Безопасность», «Труд», «Физическая культура», «Коммуникация».  ухудшились показатели – «Физическая культура», «Коммуникация», «Чтение художественной литературы», «Социализация».  </w:t>
      </w:r>
    </w:p>
    <w:p w:rsidR="00697BDB" w:rsidRDefault="009E44DF">
      <w:pPr>
        <w:spacing w:after="206" w:line="259" w:lineRule="auto"/>
        <w:ind w:left="1128" w:right="531" w:hanging="10"/>
      </w:pPr>
      <w:r>
        <w:rPr>
          <w:u w:val="single" w:color="000000"/>
        </w:rPr>
        <w:tab/>
      </w:r>
      <w:r>
        <w:rPr>
          <w:u w:val="single" w:color="000000"/>
        </w:rPr>
        <w:tab/>
      </w:r>
      <w:r w:rsidR="00235EA6">
        <w:rPr>
          <w:u w:val="single" w:color="000000"/>
        </w:rPr>
        <w:t>Основные причины:</w:t>
      </w:r>
      <w:r w:rsidR="00235EA6">
        <w:t xml:space="preserve">   </w:t>
      </w:r>
    </w:p>
    <w:p w:rsidR="00697BDB" w:rsidRDefault="00235EA6">
      <w:pPr>
        <w:numPr>
          <w:ilvl w:val="0"/>
          <w:numId w:val="10"/>
        </w:numPr>
        <w:spacing w:after="197"/>
        <w:ind w:left="1266" w:right="695" w:hanging="139"/>
      </w:pPr>
      <w:r>
        <w:t xml:space="preserve">2 детей – с третьей группой здоровья  </w:t>
      </w:r>
    </w:p>
    <w:p w:rsidR="00697BDB" w:rsidRDefault="00235EA6">
      <w:pPr>
        <w:numPr>
          <w:ilvl w:val="0"/>
          <w:numId w:val="10"/>
        </w:numPr>
        <w:spacing w:after="159"/>
        <w:ind w:left="1266" w:right="695" w:hanging="139"/>
      </w:pPr>
      <w:r>
        <w:t xml:space="preserve">нарушения в звукопроизношении  </w:t>
      </w:r>
    </w:p>
    <w:p w:rsidR="00697BDB" w:rsidRDefault="009E44DF" w:rsidP="009E44DF">
      <w:pPr>
        <w:spacing w:after="68" w:line="380" w:lineRule="auto"/>
        <w:ind w:left="1127" w:right="777"/>
        <w:jc w:val="both"/>
      </w:pPr>
      <w:r>
        <w:tab/>
      </w:r>
      <w:r>
        <w:tab/>
      </w:r>
      <w:r w:rsidR="00235EA6">
        <w:t xml:space="preserve">В целом выполнение программы, по сравнению с предыдущим годом увеличилось на 2%. С целью дальнейшего повышения </w:t>
      </w:r>
      <w:proofErr w:type="gramStart"/>
      <w:r w:rsidR="00235EA6">
        <w:t>результативности  педагогического</w:t>
      </w:r>
      <w:proofErr w:type="gramEnd"/>
      <w:r w:rsidR="00235EA6">
        <w:t xml:space="preserve"> процесса в детском саду, главной целью которого является развитие всесторонне развитой личности, необходимо:  </w:t>
      </w:r>
    </w:p>
    <w:p w:rsidR="00697BDB" w:rsidRDefault="00235EA6">
      <w:pPr>
        <w:numPr>
          <w:ilvl w:val="0"/>
          <w:numId w:val="10"/>
        </w:numPr>
        <w:spacing w:line="428" w:lineRule="auto"/>
        <w:ind w:left="1266" w:right="695" w:hanging="139"/>
      </w:pPr>
      <w:r>
        <w:t xml:space="preserve">осуществлять социально-нравственное развитие детей через его отношения с окружающим миром;  </w:t>
      </w:r>
    </w:p>
    <w:p w:rsidR="00697BDB" w:rsidRDefault="00235EA6">
      <w:pPr>
        <w:numPr>
          <w:ilvl w:val="0"/>
          <w:numId w:val="10"/>
        </w:numPr>
        <w:spacing w:line="432" w:lineRule="auto"/>
        <w:ind w:left="1266" w:right="695" w:hanging="139"/>
      </w:pPr>
      <w:r>
        <w:t xml:space="preserve">совершенствовать интеллектуальное развитие ребёнка через формирование высших психических и познавательных процессов;  </w:t>
      </w:r>
    </w:p>
    <w:p w:rsidR="00697BDB" w:rsidRDefault="00235EA6">
      <w:pPr>
        <w:numPr>
          <w:ilvl w:val="0"/>
          <w:numId w:val="10"/>
        </w:numPr>
        <w:spacing w:line="430" w:lineRule="auto"/>
        <w:ind w:left="1266" w:right="695" w:hanging="139"/>
      </w:pPr>
      <w:r>
        <w:t xml:space="preserve">уделять особое внимание развитию речи, игре, физической подготовленности; -  способствовать развитию экологической культуры.  </w:t>
      </w:r>
    </w:p>
    <w:p w:rsidR="00697BDB" w:rsidRDefault="009E44DF" w:rsidP="009E44DF">
      <w:pPr>
        <w:spacing w:line="414" w:lineRule="auto"/>
        <w:ind w:left="1127" w:right="695"/>
        <w:jc w:val="both"/>
      </w:pPr>
      <w:r>
        <w:tab/>
      </w:r>
      <w:r>
        <w:tab/>
      </w:r>
      <w:r w:rsidR="00235EA6">
        <w:t xml:space="preserve">Проведённый выше анализ результатов педагогической деятельности коллектива детского сада показал, что вывод их на должный уровень во многом зависит от содержания, технологий и организации учебно-воспитательного процесса.  </w:t>
      </w:r>
    </w:p>
    <w:p w:rsidR="00697BDB" w:rsidRDefault="00235EA6" w:rsidP="009E44DF">
      <w:pPr>
        <w:spacing w:line="432" w:lineRule="auto"/>
        <w:ind w:left="1127" w:right="695"/>
        <w:jc w:val="both"/>
      </w:pPr>
      <w:r>
        <w:t xml:space="preserve">  </w:t>
      </w:r>
      <w:r w:rsidR="009E44DF">
        <w:tab/>
      </w:r>
      <w:r w:rsidR="009E44DF">
        <w:tab/>
      </w:r>
      <w:r>
        <w:t xml:space="preserve">В настоящее время учебно-воспитательный процесс в детском саду осуществляется по </w:t>
      </w:r>
      <w:proofErr w:type="gramStart"/>
      <w:r>
        <w:t>основной  общеобразовательной</w:t>
      </w:r>
      <w:proofErr w:type="gramEnd"/>
      <w:r>
        <w:t xml:space="preserve">  программе.  </w:t>
      </w:r>
    </w:p>
    <w:p w:rsidR="00697BDB" w:rsidRDefault="00235EA6" w:rsidP="009E44DF">
      <w:pPr>
        <w:spacing w:after="40" w:line="384" w:lineRule="auto"/>
        <w:ind w:left="1127" w:right="695"/>
        <w:jc w:val="both"/>
      </w:pPr>
      <w:r>
        <w:t xml:space="preserve">  </w:t>
      </w:r>
      <w:r w:rsidR="009E44DF">
        <w:tab/>
      </w:r>
      <w:r w:rsidR="009E44DF">
        <w:tab/>
      </w:r>
      <w:r>
        <w:t xml:space="preserve"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</w:t>
      </w:r>
      <w:proofErr w:type="gramStart"/>
      <w:r>
        <w:t xml:space="preserve">этом,   </w:t>
      </w:r>
      <w:proofErr w:type="gramEnd"/>
      <w:r>
        <w:t xml:space="preserve">важное  значение  имеет соблюдение поэтапного обучения:  </w:t>
      </w:r>
    </w:p>
    <w:p w:rsidR="00697BDB" w:rsidRDefault="00235EA6">
      <w:pPr>
        <w:spacing w:after="155" w:line="259" w:lineRule="auto"/>
        <w:ind w:left="1128" w:right="531" w:hanging="10"/>
      </w:pPr>
      <w:r>
        <w:rPr>
          <w:u w:val="single" w:color="000000"/>
        </w:rPr>
        <w:t>1.этап первичного освоения знаний и умений;</w:t>
      </w:r>
      <w:r>
        <w:t xml:space="preserve">  </w:t>
      </w:r>
    </w:p>
    <w:p w:rsidR="00697BDB" w:rsidRDefault="00235EA6">
      <w:pPr>
        <w:spacing w:after="206" w:line="259" w:lineRule="auto"/>
        <w:ind w:left="1128" w:right="531" w:hanging="10"/>
      </w:pPr>
      <w:r>
        <w:rPr>
          <w:u w:val="single" w:color="000000"/>
        </w:rPr>
        <w:lastRenderedPageBreak/>
        <w:t>2.этап самостоятельного применения знаний и умений в специально организованных</w:t>
      </w:r>
      <w:r>
        <w:t xml:space="preserve"> </w:t>
      </w:r>
      <w:r>
        <w:rPr>
          <w:u w:val="single" w:color="000000"/>
        </w:rPr>
        <w:t>условиях;</w:t>
      </w:r>
      <w:r>
        <w:t xml:space="preserve">                 </w:t>
      </w:r>
    </w:p>
    <w:p w:rsidR="00697BDB" w:rsidRDefault="00235EA6">
      <w:pPr>
        <w:spacing w:after="206" w:line="259" w:lineRule="auto"/>
        <w:ind w:left="1128" w:right="531" w:hanging="10"/>
      </w:pPr>
      <w:r>
        <w:rPr>
          <w:u w:val="single" w:color="000000"/>
        </w:rPr>
        <w:t xml:space="preserve">  3.этап самостоятельного творческого применения детьми знаний и умений.</w:t>
      </w:r>
      <w:r>
        <w:t xml:space="preserve">  </w:t>
      </w:r>
    </w:p>
    <w:p w:rsidR="00697BDB" w:rsidRDefault="00235EA6" w:rsidP="009E44DF">
      <w:pPr>
        <w:spacing w:line="403" w:lineRule="auto"/>
        <w:ind w:left="1127" w:right="695"/>
        <w:jc w:val="both"/>
      </w:pPr>
      <w:r>
        <w:t xml:space="preserve">        </w:t>
      </w:r>
      <w:r w:rsidR="009E44DF">
        <w:tab/>
      </w:r>
      <w:r>
        <w:t xml:space="preserve">Анализ учебно-воспитательного процесса позволяет заключить, что его организация, содержание и формы, используемые в настоящее время в детском саду,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   </w:t>
      </w:r>
    </w:p>
    <w:p w:rsidR="00697BDB" w:rsidRDefault="009E44DF">
      <w:pPr>
        <w:spacing w:after="200"/>
        <w:ind w:left="1127" w:right="695"/>
      </w:pPr>
      <w:r>
        <w:tab/>
      </w:r>
      <w:r>
        <w:tab/>
      </w:r>
      <w:r w:rsidR="00235EA6">
        <w:t xml:space="preserve">В этой связи требуется решение следующих проблем:  </w:t>
      </w:r>
    </w:p>
    <w:p w:rsidR="00697BDB" w:rsidRDefault="00235EA6">
      <w:pPr>
        <w:numPr>
          <w:ilvl w:val="0"/>
          <w:numId w:val="11"/>
        </w:numPr>
        <w:spacing w:after="206" w:line="259" w:lineRule="auto"/>
        <w:ind w:right="531" w:hanging="240"/>
      </w:pPr>
      <w:r>
        <w:rPr>
          <w:u w:val="single" w:color="000000"/>
        </w:rPr>
        <w:t>дальнейшая оптимизация программного обеспечения работы   детского сада (соблюдение</w:t>
      </w:r>
      <w:r>
        <w:t xml:space="preserve">   </w:t>
      </w:r>
    </w:p>
    <w:p w:rsidR="00697BDB" w:rsidRDefault="00235EA6">
      <w:pPr>
        <w:spacing w:after="206" w:line="259" w:lineRule="auto"/>
        <w:ind w:left="1128" w:right="531" w:hanging="10"/>
      </w:pPr>
      <w:proofErr w:type="gramStart"/>
      <w:r>
        <w:rPr>
          <w:u w:val="single" w:color="000000"/>
        </w:rPr>
        <w:t>Федеральных  государственных</w:t>
      </w:r>
      <w:proofErr w:type="gramEnd"/>
      <w:r>
        <w:rPr>
          <w:u w:val="single" w:color="000000"/>
        </w:rPr>
        <w:t xml:space="preserve"> образовательных стандартов);</w:t>
      </w:r>
      <w:r>
        <w:t xml:space="preserve">  </w:t>
      </w:r>
    </w:p>
    <w:p w:rsidR="00697BDB" w:rsidRDefault="00235EA6">
      <w:pPr>
        <w:numPr>
          <w:ilvl w:val="0"/>
          <w:numId w:val="11"/>
        </w:numPr>
        <w:spacing w:after="4" w:line="431" w:lineRule="auto"/>
        <w:ind w:right="531" w:hanging="240"/>
      </w:pPr>
      <w:r>
        <w:rPr>
          <w:u w:val="single" w:color="000000"/>
        </w:rPr>
        <w:t>активизация внедрения педагогических технологий в образовательно-воспитательном</w:t>
      </w:r>
      <w:r>
        <w:t xml:space="preserve"> </w:t>
      </w:r>
      <w:r>
        <w:rPr>
          <w:u w:val="single" w:color="000000"/>
        </w:rPr>
        <w:t>процессе;</w:t>
      </w:r>
      <w:r>
        <w:t xml:space="preserve">  </w:t>
      </w:r>
    </w:p>
    <w:p w:rsidR="00697BDB" w:rsidRDefault="00235EA6">
      <w:pPr>
        <w:numPr>
          <w:ilvl w:val="0"/>
          <w:numId w:val="11"/>
        </w:numPr>
        <w:spacing w:after="0" w:line="435" w:lineRule="auto"/>
        <w:ind w:right="531" w:hanging="240"/>
      </w:pPr>
      <w:r>
        <w:rPr>
          <w:u w:val="single" w:color="000000"/>
        </w:rPr>
        <w:t>совершенствование содержания и форм взаимодействия детского сада и семьи в</w:t>
      </w:r>
      <w:r>
        <w:t xml:space="preserve"> </w:t>
      </w:r>
      <w:r>
        <w:rPr>
          <w:u w:val="single" w:color="000000"/>
        </w:rPr>
        <w:t>образовательном процессе.</w:t>
      </w:r>
      <w:r>
        <w:t xml:space="preserve">  </w:t>
      </w:r>
    </w:p>
    <w:p w:rsidR="00697BDB" w:rsidRDefault="00235EA6">
      <w:pPr>
        <w:spacing w:after="225" w:line="259" w:lineRule="auto"/>
        <w:ind w:left="1133"/>
      </w:pPr>
      <w:r>
        <w:t xml:space="preserve">  </w:t>
      </w:r>
    </w:p>
    <w:p w:rsidR="00697BDB" w:rsidRDefault="00235EA6">
      <w:pPr>
        <w:spacing w:after="103" w:line="259" w:lineRule="auto"/>
        <w:ind w:left="1252" w:right="832" w:hanging="10"/>
        <w:jc w:val="center"/>
      </w:pPr>
      <w:r>
        <w:rPr>
          <w:b/>
          <w:u w:val="single" w:color="000000"/>
        </w:rPr>
        <w:t>Анализ работы в группах раннего возраста.</w:t>
      </w:r>
      <w:r>
        <w:rPr>
          <w:b/>
        </w:rPr>
        <w:t xml:space="preserve"> </w:t>
      </w:r>
      <w:r>
        <w:t xml:space="preserve"> </w:t>
      </w:r>
    </w:p>
    <w:p w:rsidR="00697BDB" w:rsidRDefault="009E44DF" w:rsidP="009E44DF">
      <w:pPr>
        <w:spacing w:line="385" w:lineRule="auto"/>
        <w:ind w:left="1127" w:right="695"/>
        <w:jc w:val="both"/>
      </w:pPr>
      <w:r>
        <w:tab/>
      </w:r>
      <w:r>
        <w:tab/>
      </w:r>
      <w:r w:rsidR="00235EA6">
        <w:t xml:space="preserve">Особое внимание в детском саду уделяется самым маленьким воспитанникам. В группах </w:t>
      </w:r>
      <w:r w:rsidR="00235EA6">
        <w:rPr>
          <w:b/>
        </w:rPr>
        <w:t>раннего возраста</w:t>
      </w:r>
      <w:r w:rsidR="00235EA6">
        <w:t xml:space="preserve"> создана пространственно-развивающая среда, которая стимулирует развитие ребенка: разнообразный дидактический материал, пособия, игры, игрушки.  Чтобы малыши быстрее адаптировались, воспитатели групп раннего возраста используют разнообразные сюрпризные моменты, сюжетные игры. Только терпение, доброжелательное отношение и ласковый тон в общении с малышами помогают в период адаптации. В течение всего учебного года работу с детьми проводит педагог-психолог. К проведению занятий психолог приступает сразу после прихода малышей в детский сад. Именно в этот момент дети находятся в стрессовом состоянии, вызванном непривычной обстановкой, появлением незнакомых взрослых и большим количеством детей. Работа с детьми осуществляется в игровой форме. В основную часть занятия входят игры и упражнения, которые дают детям возможность интенсивно двигаться, свободно выражать </w:t>
      </w:r>
      <w:r w:rsidR="00235EA6">
        <w:lastRenderedPageBreak/>
        <w:t xml:space="preserve">свои эмоции, активно взаимодействовать со сверстниками. Все игры и упражнения объединены сказочно-игровым сюжетом. Педагог-психолог, сопровождая детей в течение всего года, обращает внимание на малышей, нуждающихся в индивидуальной помощи, дает консультации родителям по вопросам воспитания, обучения и развития детей раннего возраста.  </w:t>
      </w:r>
    </w:p>
    <w:p w:rsidR="00697BDB" w:rsidRDefault="00235EA6">
      <w:pPr>
        <w:spacing w:after="112" w:line="259" w:lineRule="auto"/>
        <w:ind w:left="1133"/>
      </w:pPr>
      <w:r>
        <w:t xml:space="preserve">  </w:t>
      </w:r>
    </w:p>
    <w:p w:rsidR="00697BDB" w:rsidRDefault="00235EA6">
      <w:pPr>
        <w:spacing w:after="0" w:line="259" w:lineRule="auto"/>
        <w:ind w:left="1133"/>
      </w:pPr>
      <w:r>
        <w:t xml:space="preserve">  </w:t>
      </w:r>
    </w:p>
    <w:p w:rsidR="00697BDB" w:rsidRDefault="00235EA6">
      <w:pPr>
        <w:pStyle w:val="2"/>
        <w:ind w:left="1421" w:right="995"/>
      </w:pPr>
      <w:r>
        <w:t>Результаты</w:t>
      </w:r>
      <w:r>
        <w:rPr>
          <w:color w:val="000080"/>
        </w:rPr>
        <w:t xml:space="preserve"> </w:t>
      </w:r>
      <w:r>
        <w:t>адаптации</w:t>
      </w: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9928" w:type="dxa"/>
        <w:tblInd w:w="1265" w:type="dxa"/>
        <w:tblCellMar>
          <w:top w:w="98" w:type="dxa"/>
          <w:bottom w:w="174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  <w:gridCol w:w="2185"/>
        <w:gridCol w:w="516"/>
        <w:gridCol w:w="2043"/>
        <w:gridCol w:w="826"/>
        <w:gridCol w:w="1764"/>
      </w:tblGrid>
      <w:tr w:rsidR="00697BDB">
        <w:trPr>
          <w:trHeight w:val="711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Default="00235EA6">
            <w:pPr>
              <w:spacing w:after="0" w:line="259" w:lineRule="auto"/>
              <w:ind w:left="136"/>
              <w:jc w:val="center"/>
            </w:pPr>
            <w:r>
              <w:rPr>
                <w:b/>
              </w:rPr>
              <w:t>Учебный год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3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7BDB" w:rsidRDefault="00235EA6">
            <w:pPr>
              <w:tabs>
                <w:tab w:val="center" w:pos="2612"/>
                <w:tab w:val="center" w:pos="2772"/>
              </w:tabs>
              <w:spacing w:after="0" w:line="259" w:lineRule="auto"/>
              <w:ind w:left="0"/>
            </w:pPr>
            <w:r>
              <w:rPr>
                <w:b/>
              </w:rPr>
              <w:t xml:space="preserve">Степень адаптации </w:t>
            </w:r>
            <w:proofErr w:type="gramStart"/>
            <w:r>
              <w:rPr>
                <w:b/>
              </w:rPr>
              <w:t>(</w:t>
            </w:r>
            <w:r>
              <w:t xml:space="preserve"> </w:t>
            </w:r>
            <w:r>
              <w:tab/>
            </w:r>
            <w:proofErr w:type="gramEnd"/>
            <w:r>
              <w:rPr>
                <w:b/>
              </w:rPr>
              <w:t>%)</w:t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</w:tr>
      <w:tr w:rsidR="00697BDB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7BDB" w:rsidRDefault="00235EA6">
            <w:pPr>
              <w:spacing w:after="0" w:line="259" w:lineRule="auto"/>
              <w:ind w:left="970"/>
            </w:pPr>
            <w:r>
              <w:rPr>
                <w:b/>
              </w:rPr>
              <w:t>Легкая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7BDB" w:rsidRDefault="00235EA6">
            <w:pPr>
              <w:spacing w:after="0" w:line="259" w:lineRule="auto"/>
              <w:ind w:left="145"/>
              <w:jc w:val="center"/>
            </w:pPr>
            <w:r>
              <w:rPr>
                <w:b/>
              </w:rPr>
              <w:t>Средняя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>Тяжелая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7BDB">
        <w:trPr>
          <w:trHeight w:val="684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Default="00235EA6">
            <w:pPr>
              <w:spacing w:after="0" w:line="259" w:lineRule="auto"/>
              <w:ind w:left="140"/>
              <w:jc w:val="center"/>
            </w:pPr>
            <w:r>
              <w:rPr>
                <w:b/>
              </w:rPr>
              <w:t>2012-2013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Pr="00330CBC" w:rsidRDefault="00235EA6">
            <w:pPr>
              <w:spacing w:after="0" w:line="259" w:lineRule="auto"/>
              <w:ind w:left="65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>74</w:t>
            </w:r>
            <w:r w:rsidRPr="00330CBC">
              <w:rPr>
                <w:rFonts w:ascii="Arial" w:eastAsia="Arial" w:hAnsi="Arial" w:cs="Arial"/>
                <w:color w:val="auto"/>
              </w:rPr>
              <w:t xml:space="preserve"> </w:t>
            </w:r>
            <w:r w:rsidRPr="00330CBC">
              <w:rPr>
                <w:color w:val="auto"/>
              </w:rPr>
              <w:t xml:space="preserve">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Pr="00330CBC" w:rsidRDefault="00697BDB">
            <w:pPr>
              <w:spacing w:after="160" w:line="259" w:lineRule="auto"/>
              <w:ind w:left="0"/>
              <w:rPr>
                <w:color w:val="auto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142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>20</w:t>
            </w:r>
            <w:r w:rsidRPr="00330CBC">
              <w:rPr>
                <w:rFonts w:ascii="Arial" w:eastAsia="Arial" w:hAnsi="Arial" w:cs="Arial"/>
                <w:color w:val="auto"/>
              </w:rPr>
              <w:t xml:space="preserve"> </w:t>
            </w:r>
            <w:r w:rsidRPr="00330CBC">
              <w:rPr>
                <w:color w:val="auto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Default="00235EA6">
            <w:pPr>
              <w:spacing w:after="0" w:line="259" w:lineRule="auto"/>
              <w:ind w:left="420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7BDB">
        <w:trPr>
          <w:trHeight w:val="682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Default="00235EA6">
            <w:pPr>
              <w:spacing w:after="0" w:line="259" w:lineRule="auto"/>
              <w:ind w:left="140"/>
              <w:jc w:val="center"/>
            </w:pPr>
            <w:r>
              <w:rPr>
                <w:b/>
              </w:rPr>
              <w:t xml:space="preserve">2013-2014 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Pr="00330CBC" w:rsidRDefault="00235EA6">
            <w:pPr>
              <w:spacing w:after="0" w:line="259" w:lineRule="auto"/>
              <w:ind w:left="658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85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Pr="00330CBC" w:rsidRDefault="00697BDB">
            <w:pPr>
              <w:spacing w:after="160" w:line="259" w:lineRule="auto"/>
              <w:ind w:left="0"/>
              <w:rPr>
                <w:color w:val="auto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BDB" w:rsidRPr="00330CBC" w:rsidRDefault="00235EA6">
            <w:pPr>
              <w:spacing w:after="0" w:line="259" w:lineRule="auto"/>
              <w:ind w:left="142"/>
              <w:jc w:val="center"/>
              <w:rPr>
                <w:color w:val="auto"/>
              </w:rPr>
            </w:pPr>
            <w:r w:rsidRPr="00330CBC">
              <w:rPr>
                <w:color w:val="auto"/>
              </w:rPr>
              <w:t xml:space="preserve">12 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7BDB" w:rsidRDefault="00697BDB">
            <w:pPr>
              <w:spacing w:after="160" w:line="259" w:lineRule="auto"/>
              <w:ind w:left="0"/>
            </w:pP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7BDB" w:rsidRDefault="00235EA6">
            <w:pPr>
              <w:spacing w:after="0" w:line="259" w:lineRule="auto"/>
              <w:ind w:left="420"/>
            </w:pPr>
            <w:r>
              <w:t xml:space="preserve">3  </w:t>
            </w:r>
          </w:p>
        </w:tc>
      </w:tr>
    </w:tbl>
    <w:p w:rsidR="00697BDB" w:rsidRDefault="00235EA6">
      <w:pPr>
        <w:spacing w:after="207" w:line="259" w:lineRule="auto"/>
        <w:ind w:left="1133"/>
      </w:pPr>
      <w:r>
        <w:t xml:space="preserve">  </w:t>
      </w:r>
    </w:p>
    <w:p w:rsidR="00697BDB" w:rsidRDefault="00235EA6">
      <w:pPr>
        <w:spacing w:after="204"/>
        <w:ind w:left="1127" w:right="695"/>
      </w:pPr>
      <w:r>
        <w:rPr>
          <w:b/>
        </w:rPr>
        <w:t>Вывод:</w:t>
      </w:r>
      <w:r>
        <w:t xml:space="preserve"> причины тяжелой адаптации:  </w:t>
      </w:r>
    </w:p>
    <w:p w:rsidR="00697BDB" w:rsidRDefault="00235EA6">
      <w:pPr>
        <w:tabs>
          <w:tab w:val="center" w:pos="1208"/>
          <w:tab w:val="center" w:pos="4655"/>
        </w:tabs>
        <w:spacing w:after="220"/>
        <w:ind w:left="0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>нерегулярное посещ</w:t>
      </w:r>
      <w:r w:rsidR="003C662E">
        <w:t xml:space="preserve">ение (семейные обстоятельства) </w:t>
      </w:r>
      <w:r>
        <w:rPr>
          <w:rFonts w:ascii="Arial" w:eastAsia="Arial" w:hAnsi="Arial" w:cs="Arial"/>
        </w:rPr>
        <w:t xml:space="preserve"> </w:t>
      </w:r>
    </w:p>
    <w:p w:rsidR="00697BDB" w:rsidRDefault="00235EA6">
      <w:pPr>
        <w:spacing w:after="213"/>
        <w:ind w:left="1127" w:right="695"/>
      </w:pPr>
      <w:r>
        <w:rPr>
          <w:rFonts w:ascii="Arial" w:eastAsia="Arial" w:hAnsi="Arial" w:cs="Arial"/>
        </w:rPr>
        <w:t xml:space="preserve"> </w:t>
      </w:r>
      <w:r>
        <w:t xml:space="preserve">невыполнение рекомендаций специалистов родителями.  </w:t>
      </w:r>
    </w:p>
    <w:p w:rsidR="00697BDB" w:rsidRDefault="00235EA6">
      <w:pPr>
        <w:tabs>
          <w:tab w:val="center" w:pos="1208"/>
          <w:tab w:val="center" w:pos="2993"/>
        </w:tabs>
        <w:spacing w:after="212"/>
        <w:ind w:left="0"/>
      </w:pPr>
      <w:r>
        <w:rPr>
          <w:rFonts w:ascii="Calibri" w:eastAsia="Calibri" w:hAnsi="Calibri" w:cs="Calibri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Часто болеющие дети.  </w:t>
      </w:r>
    </w:p>
    <w:p w:rsidR="00697BDB" w:rsidRDefault="00235EA6" w:rsidP="003C662E">
      <w:pPr>
        <w:spacing w:after="207" w:line="259" w:lineRule="auto"/>
        <w:ind w:left="1133"/>
      </w:pPr>
      <w:r>
        <w:t xml:space="preserve">    </w:t>
      </w:r>
    </w:p>
    <w:p w:rsidR="00697BDB" w:rsidRDefault="00235EA6" w:rsidP="003C662E">
      <w:pPr>
        <w:spacing w:after="199" w:line="259" w:lineRule="auto"/>
        <w:ind w:left="3193" w:right="428" w:hanging="10"/>
      </w:pPr>
      <w:r>
        <w:rPr>
          <w:b/>
          <w:u w:val="single" w:color="000000"/>
        </w:rPr>
        <w:t>Результаты готовности детей к обучению в школе</w:t>
      </w:r>
      <w:r>
        <w:rPr>
          <w:b/>
        </w:rPr>
        <w:t xml:space="preserve">. </w:t>
      </w:r>
      <w:r>
        <w:t xml:space="preserve">  </w:t>
      </w:r>
    </w:p>
    <w:p w:rsidR="00697BDB" w:rsidRDefault="009E44DF" w:rsidP="00D21C64">
      <w:pPr>
        <w:spacing w:after="48" w:line="402" w:lineRule="auto"/>
        <w:ind w:left="1127" w:right="695"/>
        <w:jc w:val="both"/>
      </w:pPr>
      <w:r>
        <w:rPr>
          <w:b/>
        </w:rPr>
        <w:tab/>
      </w:r>
      <w:r w:rsidR="00235EA6">
        <w:rPr>
          <w:b/>
        </w:rPr>
        <w:t xml:space="preserve">Психологически готовы к обучению в школе </w:t>
      </w:r>
      <w:proofErr w:type="gramStart"/>
      <w:r w:rsidR="00235EA6">
        <w:rPr>
          <w:b/>
        </w:rPr>
        <w:t>–  40</w:t>
      </w:r>
      <w:proofErr w:type="gramEnd"/>
      <w:r w:rsidR="00235EA6">
        <w:rPr>
          <w:b/>
        </w:rPr>
        <w:t xml:space="preserve">% </w:t>
      </w:r>
      <w:r w:rsidR="00235EA6">
        <w:t xml:space="preserve">- необходимый уровень физического, психического и социального (личностного) развития ребёнка, который достаточен для успешного усвоения школьной программы без ущерба для здоровья ребенка. </w:t>
      </w:r>
      <w:r w:rsidR="00235EA6">
        <w:rPr>
          <w:b/>
        </w:rPr>
        <w:t xml:space="preserve">Условно готовы </w:t>
      </w:r>
      <w:proofErr w:type="gramStart"/>
      <w:r w:rsidR="00235EA6">
        <w:rPr>
          <w:b/>
        </w:rPr>
        <w:t>–  56</w:t>
      </w:r>
      <w:proofErr w:type="gramEnd"/>
      <w:r w:rsidR="00235EA6">
        <w:rPr>
          <w:b/>
        </w:rPr>
        <w:t xml:space="preserve">% </w:t>
      </w:r>
      <w:r w:rsidR="00235EA6">
        <w:t xml:space="preserve">- отдельные компоненты физического, психического или социального (личностного) развития ребёнка не развиты или развиты недостаточно, для успешного усвоения школьной программы без ущерба для здоровья ребенка. </w:t>
      </w:r>
      <w:r w:rsidR="00235EA6">
        <w:rPr>
          <w:b/>
        </w:rPr>
        <w:t xml:space="preserve">Не готовы – 4% </w:t>
      </w:r>
      <w:r w:rsidR="00235EA6">
        <w:t>(причина – недоразвитие артикуляционного аппарата</w:t>
      </w:r>
      <w:r w:rsidR="00235EA6">
        <w:rPr>
          <w:b/>
        </w:rPr>
        <w:t xml:space="preserve">). </w:t>
      </w:r>
      <w:r w:rsidR="00235EA6">
        <w:t xml:space="preserve"> </w:t>
      </w:r>
    </w:p>
    <w:p w:rsidR="009E44DF" w:rsidRDefault="009E44DF">
      <w:pPr>
        <w:spacing w:after="29" w:line="425" w:lineRule="auto"/>
        <w:ind w:left="1128" w:right="1187" w:hanging="1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 xml:space="preserve">На основании этого можно сделать вывод, что дети к обучению в школе готовы. </w:t>
      </w:r>
      <w:r w:rsidR="00235EA6">
        <w:t xml:space="preserve">   </w:t>
      </w:r>
    </w:p>
    <w:p w:rsidR="00697BDB" w:rsidRDefault="009E44DF" w:rsidP="00D21C64">
      <w:pPr>
        <w:spacing w:after="29" w:line="425" w:lineRule="auto"/>
        <w:ind w:left="1128" w:right="1187" w:hanging="10"/>
        <w:jc w:val="both"/>
      </w:pPr>
      <w:r>
        <w:tab/>
      </w:r>
      <w:r>
        <w:tab/>
      </w:r>
      <w:r w:rsidR="00235EA6">
        <w:tab/>
        <w:t xml:space="preserve">На результат подготовки детей к школе повлияли следующие факторы:  </w:t>
      </w:r>
    </w:p>
    <w:p w:rsidR="00697BDB" w:rsidRDefault="00235EA6" w:rsidP="00D21C64">
      <w:pPr>
        <w:numPr>
          <w:ilvl w:val="0"/>
          <w:numId w:val="12"/>
        </w:numPr>
        <w:spacing w:after="203"/>
        <w:ind w:left="1266" w:right="695" w:hanging="139"/>
        <w:jc w:val="both"/>
      </w:pPr>
      <w:r>
        <w:t xml:space="preserve">владение воспитателями современными методиками, технологиями развития детей;  </w:t>
      </w:r>
    </w:p>
    <w:p w:rsidR="00697BDB" w:rsidRDefault="00235EA6" w:rsidP="00D21C64">
      <w:pPr>
        <w:numPr>
          <w:ilvl w:val="0"/>
          <w:numId w:val="12"/>
        </w:numPr>
        <w:spacing w:after="208"/>
        <w:ind w:left="1266" w:right="695" w:hanging="139"/>
        <w:jc w:val="both"/>
      </w:pPr>
      <w:r>
        <w:t xml:space="preserve">систематическое проведение занятий по всем видам деятельности;  </w:t>
      </w:r>
    </w:p>
    <w:p w:rsidR="00697BDB" w:rsidRDefault="00235EA6" w:rsidP="00D21C64">
      <w:pPr>
        <w:numPr>
          <w:ilvl w:val="0"/>
          <w:numId w:val="12"/>
        </w:numPr>
        <w:spacing w:line="431" w:lineRule="auto"/>
        <w:ind w:left="1266" w:right="695" w:hanging="139"/>
        <w:jc w:val="both"/>
      </w:pPr>
      <w:r>
        <w:t xml:space="preserve">привлечение родителей к совместной работе по подготовке детей к обучению в школе - работа группы «Дошколенок» - подготовка детей подготовительного возраста к обучению в школе.  </w:t>
      </w:r>
    </w:p>
    <w:p w:rsidR="00697BDB" w:rsidRDefault="009E44DF" w:rsidP="00D21C64">
      <w:pPr>
        <w:spacing w:line="395" w:lineRule="auto"/>
        <w:ind w:left="1127" w:right="695"/>
        <w:jc w:val="both"/>
      </w:pPr>
      <w:r>
        <w:tab/>
      </w:r>
      <w:r>
        <w:tab/>
      </w:r>
      <w:proofErr w:type="gramStart"/>
      <w:r w:rsidR="00235EA6">
        <w:t>В  дальнейшем</w:t>
      </w:r>
      <w:proofErr w:type="gramEnd"/>
      <w:r w:rsidR="00235EA6">
        <w:t xml:space="preserve">, в организации образовательной работы необходимо больше использовать разнообразные дидактические средства на развитие у детей логического мышления, на умение анализировать, сравнивать, обобщать, целенаправленно думать. Педагогу-психологу продолжать систематически работать с детьми подготовительного возраста, данные диагностик доводить до родителей воспитанников и воспитателей своевременно.  </w:t>
      </w:r>
    </w:p>
    <w:p w:rsidR="00697BDB" w:rsidRDefault="00235EA6" w:rsidP="009E44DF">
      <w:pPr>
        <w:spacing w:after="105" w:line="259" w:lineRule="auto"/>
        <w:ind w:left="1133"/>
        <w:jc w:val="both"/>
      </w:pPr>
      <w:r>
        <w:rPr>
          <w:b/>
        </w:rPr>
        <w:t xml:space="preserve"> </w:t>
      </w:r>
    </w:p>
    <w:p w:rsidR="00697BDB" w:rsidRDefault="00235EA6">
      <w:pPr>
        <w:pStyle w:val="2"/>
        <w:ind w:left="2562" w:right="2008"/>
      </w:pPr>
      <w:r>
        <w:t xml:space="preserve">2.6. Анализ состояния здоровья воспитанников Ранний возраст  </w:t>
      </w:r>
    </w:p>
    <w:tbl>
      <w:tblPr>
        <w:tblStyle w:val="TableGrid"/>
        <w:tblW w:w="9576" w:type="dxa"/>
        <w:tblInd w:w="818" w:type="dxa"/>
        <w:tblCellMar>
          <w:top w:w="17" w:type="dxa"/>
          <w:left w:w="209" w:type="dxa"/>
          <w:right w:w="86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6"/>
      </w:tblGrid>
      <w:tr w:rsidR="00697BDB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rPr>
                <w:b/>
              </w:rPr>
              <w:t xml:space="preserve">Года 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1 группа здоровья 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2 группа здоровья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3 группа здоровья </w:t>
            </w:r>
            <w:r>
              <w:t xml:space="preserve"> </w:t>
            </w:r>
          </w:p>
        </w:tc>
      </w:tr>
      <w:tr w:rsidR="00697BDB">
        <w:trPr>
          <w:trHeight w:val="44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t xml:space="preserve">2012-2013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6"/>
              <w:jc w:val="center"/>
            </w:pPr>
            <w:r>
              <w:t xml:space="preserve">31%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7"/>
              <w:jc w:val="center"/>
            </w:pPr>
            <w:r>
              <w:t xml:space="preserve">67%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0"/>
              <w:jc w:val="center"/>
            </w:pPr>
            <w:r>
              <w:t xml:space="preserve">2%  </w:t>
            </w:r>
          </w:p>
        </w:tc>
      </w:tr>
      <w:tr w:rsidR="00697BDB">
        <w:trPr>
          <w:trHeight w:val="44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t xml:space="preserve">2013-2014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9"/>
              <w:jc w:val="center"/>
            </w:pPr>
            <w:r>
              <w:t xml:space="preserve">28,5%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0"/>
              <w:jc w:val="center"/>
            </w:pPr>
            <w:r>
              <w:t xml:space="preserve">71,5%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0"/>
              <w:jc w:val="center"/>
            </w:pPr>
            <w:r>
              <w:t xml:space="preserve">-  </w:t>
            </w:r>
          </w:p>
        </w:tc>
      </w:tr>
    </w:tbl>
    <w:p w:rsidR="00697BDB" w:rsidRDefault="00235EA6">
      <w:pPr>
        <w:pStyle w:val="2"/>
        <w:ind w:left="1421" w:right="999"/>
      </w:pPr>
      <w:r>
        <w:t xml:space="preserve">Дошкольный возраст  </w:t>
      </w:r>
    </w:p>
    <w:tbl>
      <w:tblPr>
        <w:tblStyle w:val="TableGrid"/>
        <w:tblW w:w="9576" w:type="dxa"/>
        <w:tblInd w:w="818" w:type="dxa"/>
        <w:tblCellMar>
          <w:top w:w="19" w:type="dxa"/>
          <w:left w:w="209" w:type="dxa"/>
          <w:right w:w="86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6"/>
      </w:tblGrid>
      <w:tr w:rsidR="00697BDB">
        <w:trPr>
          <w:trHeight w:val="44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rPr>
                <w:b/>
              </w:rPr>
              <w:t xml:space="preserve">Года 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1 группа здоровья 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2 группа здоровья </w:t>
            </w: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rPr>
                <w:b/>
              </w:rPr>
              <w:t xml:space="preserve">3 группа здоровья </w:t>
            </w:r>
            <w:r>
              <w:t xml:space="preserve"> </w:t>
            </w:r>
          </w:p>
        </w:tc>
      </w:tr>
      <w:tr w:rsidR="00697BDB">
        <w:trPr>
          <w:trHeight w:val="44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t xml:space="preserve">2012-2013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6"/>
              <w:jc w:val="center"/>
            </w:pPr>
            <w:r>
              <w:t xml:space="preserve">29%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7"/>
              <w:jc w:val="center"/>
            </w:pPr>
            <w:r>
              <w:t xml:space="preserve">68%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0"/>
              <w:jc w:val="center"/>
            </w:pPr>
            <w:r>
              <w:t xml:space="preserve">3%  </w:t>
            </w:r>
          </w:p>
        </w:tc>
      </w:tr>
      <w:tr w:rsidR="00697BDB">
        <w:trPr>
          <w:trHeight w:val="44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2"/>
              <w:jc w:val="center"/>
            </w:pPr>
            <w:r>
              <w:t xml:space="preserve">2013-2014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6"/>
              <w:jc w:val="center"/>
            </w:pPr>
            <w:r>
              <w:t xml:space="preserve">35%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17"/>
              <w:jc w:val="center"/>
            </w:pPr>
            <w:r>
              <w:t xml:space="preserve">63%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20"/>
              <w:jc w:val="center"/>
            </w:pPr>
            <w:r>
              <w:t xml:space="preserve">2%  </w:t>
            </w:r>
          </w:p>
        </w:tc>
      </w:tr>
    </w:tbl>
    <w:p w:rsidR="00697BDB" w:rsidRDefault="00235EA6">
      <w:pPr>
        <w:spacing w:line="435" w:lineRule="auto"/>
        <w:ind w:left="1127" w:right="695"/>
      </w:pPr>
      <w:r>
        <w:t xml:space="preserve">Наличие воспитанников, имеющих различные отклонения в физическом здоровье, связано, прежде всего, с объективными причинами - нездоровая наследственность, воздействие неблагоприятной окружающей среды и социальные факторы.  </w:t>
      </w:r>
    </w:p>
    <w:p w:rsidR="00697BDB" w:rsidRDefault="00235EA6">
      <w:pPr>
        <w:spacing w:after="214" w:line="259" w:lineRule="auto"/>
        <w:ind w:left="1133"/>
      </w:pPr>
      <w:r>
        <w:rPr>
          <w:b/>
        </w:rPr>
        <w:t xml:space="preserve">                      </w:t>
      </w:r>
      <w:r>
        <w:t xml:space="preserve"> </w:t>
      </w:r>
    </w:p>
    <w:p w:rsidR="00697BDB" w:rsidRDefault="00235EA6">
      <w:pPr>
        <w:pStyle w:val="2"/>
        <w:ind w:left="1421" w:right="999"/>
      </w:pPr>
      <w:r>
        <w:t xml:space="preserve">Диагностика состояния здоровья воспитанников  </w:t>
      </w:r>
    </w:p>
    <w:tbl>
      <w:tblPr>
        <w:tblStyle w:val="TableGrid"/>
        <w:tblW w:w="9549" w:type="dxa"/>
        <w:tblInd w:w="1042" w:type="dxa"/>
        <w:tblCellMar>
          <w:top w:w="69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4724"/>
        <w:gridCol w:w="2410"/>
        <w:gridCol w:w="2415"/>
      </w:tblGrid>
      <w:tr w:rsidR="00697BDB">
        <w:trPr>
          <w:trHeight w:val="590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66"/>
              <w:jc w:val="center"/>
            </w:pPr>
            <w:r>
              <w:rPr>
                <w:b/>
              </w:rPr>
              <w:t xml:space="preserve">КАТЕГОРИЯ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2"/>
              <w:jc w:val="center"/>
            </w:pPr>
            <w:r>
              <w:rPr>
                <w:b/>
              </w:rPr>
              <w:t xml:space="preserve">2012-2013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2"/>
              <w:jc w:val="center"/>
            </w:pPr>
            <w:r>
              <w:rPr>
                <w:b/>
              </w:rPr>
              <w:t xml:space="preserve">2013-2014 </w:t>
            </w:r>
            <w:r>
              <w:t xml:space="preserve"> </w:t>
            </w:r>
          </w:p>
        </w:tc>
      </w:tr>
      <w:tr w:rsidR="00697BDB">
        <w:trPr>
          <w:trHeight w:val="590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lastRenderedPageBreak/>
              <w:t xml:space="preserve">практически здоровы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3C662E">
            <w:pPr>
              <w:spacing w:after="0" w:line="259" w:lineRule="auto"/>
              <w:ind w:left="73"/>
              <w:jc w:val="center"/>
            </w:pPr>
            <w:r>
              <w:t>100</w:t>
            </w:r>
            <w:r w:rsidR="00235EA6">
              <w:t xml:space="preserve">% 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3C662E">
            <w:pPr>
              <w:spacing w:after="0" w:line="259" w:lineRule="auto"/>
              <w:ind w:left="72"/>
              <w:jc w:val="center"/>
            </w:pPr>
            <w:r>
              <w:t>100</w:t>
            </w:r>
            <w:r w:rsidR="00235EA6">
              <w:t xml:space="preserve">%  </w:t>
            </w:r>
          </w:p>
        </w:tc>
      </w:tr>
      <w:tr w:rsidR="00697BDB">
        <w:trPr>
          <w:trHeight w:val="593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с хроническими заболеваниями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3C662E">
            <w:pPr>
              <w:spacing w:after="0" w:line="259" w:lineRule="auto"/>
              <w:ind w:left="73"/>
              <w:jc w:val="center"/>
            </w:pPr>
            <w:r>
              <w:t>0</w:t>
            </w:r>
            <w:r w:rsidR="00235EA6">
              <w:t xml:space="preserve">% 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3C662E">
            <w:pPr>
              <w:spacing w:after="0" w:line="259" w:lineRule="auto"/>
              <w:ind w:left="72"/>
              <w:jc w:val="center"/>
            </w:pPr>
            <w:r>
              <w:t>0</w:t>
            </w:r>
            <w:r w:rsidR="00235EA6">
              <w:t xml:space="preserve">%  </w:t>
            </w:r>
          </w:p>
        </w:tc>
      </w:tr>
      <w:tr w:rsidR="00697BDB">
        <w:trPr>
          <w:trHeight w:val="590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дети-инвалиды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3"/>
              <w:jc w:val="center"/>
            </w:pPr>
            <w:r>
              <w:t xml:space="preserve">0% 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2"/>
              <w:jc w:val="center"/>
            </w:pPr>
            <w:r>
              <w:t xml:space="preserve">0%  </w:t>
            </w:r>
          </w:p>
        </w:tc>
      </w:tr>
      <w:tr w:rsidR="00697BDB">
        <w:trPr>
          <w:trHeight w:val="591"/>
        </w:trPr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дети с пониженным весом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3"/>
              <w:jc w:val="center"/>
            </w:pPr>
            <w:r>
              <w:t xml:space="preserve">- 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BDB" w:rsidRDefault="00235EA6">
            <w:pPr>
              <w:spacing w:after="0" w:line="259" w:lineRule="auto"/>
              <w:ind w:left="73"/>
              <w:jc w:val="center"/>
            </w:pPr>
            <w:r>
              <w:t xml:space="preserve">-  </w:t>
            </w:r>
          </w:p>
        </w:tc>
      </w:tr>
    </w:tbl>
    <w:p w:rsidR="00697BDB" w:rsidRDefault="00235EA6">
      <w:pPr>
        <w:spacing w:after="187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3C662E" w:rsidRDefault="00235EA6">
      <w:pPr>
        <w:spacing w:after="0" w:line="259" w:lineRule="auto"/>
        <w:ind w:left="1128" w:hanging="10"/>
        <w:rPr>
          <w:b/>
        </w:rPr>
      </w:pPr>
      <w:r>
        <w:rPr>
          <w:b/>
        </w:rPr>
        <w:t xml:space="preserve">                                          </w:t>
      </w:r>
    </w:p>
    <w:p w:rsidR="00697BDB" w:rsidRDefault="009E44DF">
      <w:pPr>
        <w:spacing w:after="193" w:line="259" w:lineRule="auto"/>
        <w:ind w:left="1128" w:hanging="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 xml:space="preserve">Медицинское сопровождение образовательного процесса </w:t>
      </w:r>
      <w:r w:rsidR="00235EA6">
        <w:t xml:space="preserve"> </w:t>
      </w:r>
    </w:p>
    <w:p w:rsidR="00697BDB" w:rsidRDefault="00235EA6">
      <w:pPr>
        <w:spacing w:line="434" w:lineRule="auto"/>
        <w:ind w:left="1127" w:right="695"/>
      </w:pPr>
      <w:r>
        <w:t xml:space="preserve">1.Соблюдение санитарно-гигиенических требований к организации жизнедеятельности детей в детском саду.  </w:t>
      </w:r>
    </w:p>
    <w:p w:rsidR="00697BDB" w:rsidRDefault="00235EA6">
      <w:pPr>
        <w:spacing w:after="206"/>
        <w:ind w:left="1127" w:right="695"/>
      </w:pPr>
      <w:r>
        <w:t xml:space="preserve">2. Реализация системы лечебно-профилактической работы.  </w:t>
      </w:r>
    </w:p>
    <w:p w:rsidR="00697BDB" w:rsidRDefault="00235EA6">
      <w:pPr>
        <w:spacing w:after="200"/>
        <w:ind w:left="1127" w:right="695"/>
      </w:pPr>
      <w:r>
        <w:t xml:space="preserve">3.Организация сбалансированного питания.  </w:t>
      </w:r>
    </w:p>
    <w:p w:rsidR="00697BDB" w:rsidRDefault="00235EA6">
      <w:pPr>
        <w:spacing w:after="204"/>
        <w:ind w:left="1127" w:right="695"/>
      </w:pPr>
      <w:r>
        <w:t xml:space="preserve">4.Реализация системы физкультурно-оздоровительной работы.  </w:t>
      </w:r>
    </w:p>
    <w:p w:rsidR="00697BDB" w:rsidRDefault="00235EA6">
      <w:pPr>
        <w:ind w:left="1127" w:right="695"/>
      </w:pPr>
      <w:r>
        <w:t xml:space="preserve">5.Пропаганда основ здорового образа жизни для всех участников образовательного процесса.  </w:t>
      </w:r>
    </w:p>
    <w:p w:rsidR="00697BDB" w:rsidRDefault="00235EA6" w:rsidP="009E44DF">
      <w:pPr>
        <w:spacing w:after="33" w:line="380" w:lineRule="auto"/>
        <w:ind w:left="1127" w:right="695" w:firstLine="708"/>
        <w:jc w:val="both"/>
      </w:pPr>
      <w:r>
        <w:t xml:space="preserve">В соответствии с программой производственного контроля соблюдения санитарных правил и выполнения противоэпидемических мероприятий в дошкольном учреждении старшая медсестра проверяет соответствие состояния помещений санитарно-гигиеническим требованиям, осуществляет оздоровительную профилактическую работу. Ежемесячно проводится анализ заболеваемости воспитанников, результаты которого обсуждаются на </w:t>
      </w:r>
    </w:p>
    <w:p w:rsidR="00697BDB" w:rsidRDefault="00235EA6" w:rsidP="009E44DF">
      <w:pPr>
        <w:spacing w:after="161"/>
        <w:ind w:left="1127" w:right="695"/>
        <w:jc w:val="both"/>
      </w:pPr>
      <w:r>
        <w:t xml:space="preserve">оперативных совещаниях, производственных собраниях и педагогическом совете.  </w:t>
      </w:r>
    </w:p>
    <w:p w:rsidR="00697BDB" w:rsidRDefault="00235EA6" w:rsidP="009E44DF">
      <w:pPr>
        <w:spacing w:line="380" w:lineRule="auto"/>
        <w:ind w:left="1127" w:right="695" w:firstLine="708"/>
        <w:jc w:val="both"/>
      </w:pPr>
      <w:r>
        <w:t xml:space="preserve">Медицинский блок оборудован в соответствии с санитарными требованиями. Улучшению состояния здоровья воспитанников способствует реализация комплекса профилактических и лечебно-оздоровительных мероприятий. Особое внимание уделяется закаливанию. Основные методы закаливания: хождение </w:t>
      </w:r>
      <w:proofErr w:type="gramStart"/>
      <w:r>
        <w:t>босиком,  воздушные</w:t>
      </w:r>
      <w:proofErr w:type="gramEnd"/>
      <w:r>
        <w:t xml:space="preserve"> ванны. Закаливающие процедуры сочетаются с общеразвивающими упражнениями, дыхательной гимнастикой, игровыми упражнениями, что, несомненно, повышает оздоровительный эффект.   </w:t>
      </w:r>
    </w:p>
    <w:p w:rsidR="00697BDB" w:rsidRDefault="00235EA6" w:rsidP="009E44DF">
      <w:pPr>
        <w:spacing w:line="382" w:lineRule="auto"/>
        <w:ind w:left="1127" w:right="695" w:firstLine="708"/>
        <w:jc w:val="both"/>
      </w:pPr>
      <w:r>
        <w:t xml:space="preserve">При организации образовательного процесса в дошкольном учреждении соблюдается режим дня воспитанников, 2 раза в день проводятся прогулки, закаливающие </w:t>
      </w:r>
      <w:r>
        <w:lastRenderedPageBreak/>
        <w:t xml:space="preserve">процедуры, выполняются требования к учебной нагрузке и организации двигательной активности с учетом группы здоровья ребенка.  </w:t>
      </w:r>
    </w:p>
    <w:p w:rsidR="00697BDB" w:rsidRDefault="00235EA6" w:rsidP="009E44DF">
      <w:pPr>
        <w:spacing w:line="385" w:lineRule="auto"/>
        <w:ind w:left="1127" w:right="695" w:firstLine="708"/>
        <w:jc w:val="both"/>
      </w:pPr>
      <w:r>
        <w:t xml:space="preserve">Особое внимание в дошкольном подразделении уделяется организации питания детей, так как рациональное (полноценное) питание играет первостепенную роль в обеспечении гармоничного роста и развития, поддержания здоровья, работоспособности и устойчивости детей к действию инфекций и других неблагоприятных факторов. Питание в дошкольном подразделении соответствует санитарно-гигиеническим требованиям.  </w:t>
      </w:r>
    </w:p>
    <w:p w:rsidR="00697BDB" w:rsidRDefault="00235EA6" w:rsidP="009E44DF">
      <w:pPr>
        <w:spacing w:line="395" w:lineRule="auto"/>
        <w:ind w:left="1127" w:right="695" w:firstLine="708"/>
        <w:jc w:val="both"/>
      </w:pPr>
      <w:r>
        <w:t xml:space="preserve">На информационных стендах для родителей регулярно размещается материал по профилактике простудных и вирусных заболеваний, советы и рекомендации по приобщению детей к здоровому образу жизни.  </w:t>
      </w:r>
    </w:p>
    <w:p w:rsidR="00697BDB" w:rsidRDefault="00235EA6" w:rsidP="009E44DF">
      <w:pPr>
        <w:spacing w:line="432" w:lineRule="auto"/>
        <w:ind w:left="1127" w:right="695" w:firstLine="708"/>
        <w:jc w:val="both"/>
      </w:pPr>
      <w:r>
        <w:t xml:space="preserve">Уровень медицинского сопровождения образовательного процесса на данном этапе можно </w:t>
      </w:r>
      <w:proofErr w:type="gramStart"/>
      <w:r>
        <w:t>оценить</w:t>
      </w:r>
      <w:proofErr w:type="gramEnd"/>
      <w:r>
        <w:t xml:space="preserve"> как оптимальный.  </w:t>
      </w:r>
    </w:p>
    <w:p w:rsidR="00697BDB" w:rsidRDefault="00235EA6" w:rsidP="009E44DF">
      <w:pPr>
        <w:spacing w:after="163" w:line="259" w:lineRule="auto"/>
        <w:ind w:left="1133"/>
        <w:jc w:val="both"/>
      </w:pPr>
      <w:r>
        <w:rPr>
          <w:b/>
        </w:rPr>
        <w:t xml:space="preserve"> </w:t>
      </w:r>
      <w:r>
        <w:t xml:space="preserve"> </w:t>
      </w:r>
    </w:p>
    <w:p w:rsidR="00697BDB" w:rsidRDefault="00235EA6" w:rsidP="003C662E">
      <w:pPr>
        <w:spacing w:after="0" w:line="443" w:lineRule="auto"/>
        <w:ind w:left="1421" w:right="873" w:hanging="10"/>
        <w:jc w:val="center"/>
      </w:pPr>
      <w:r>
        <w:rPr>
          <w:b/>
        </w:rPr>
        <w:t xml:space="preserve">В дошкольном отделении созданы условия для полноценного физического развития с использованием </w:t>
      </w:r>
      <w:proofErr w:type="spellStart"/>
      <w:r>
        <w:rPr>
          <w:b/>
        </w:rPr>
        <w:t>здоровьесберегающих</w:t>
      </w:r>
      <w:proofErr w:type="spellEnd"/>
      <w:r>
        <w:rPr>
          <w:b/>
        </w:rPr>
        <w:t xml:space="preserve"> технологий: </w:t>
      </w:r>
      <w:r>
        <w:t xml:space="preserve"> </w:t>
      </w:r>
    </w:p>
    <w:p w:rsidR="00697BDB" w:rsidRDefault="00235EA6" w:rsidP="00D21C64">
      <w:pPr>
        <w:numPr>
          <w:ilvl w:val="0"/>
          <w:numId w:val="13"/>
        </w:numPr>
        <w:spacing w:line="432" w:lineRule="auto"/>
        <w:ind w:left="1266" w:right="695" w:hanging="139"/>
        <w:jc w:val="both"/>
      </w:pPr>
      <w:r>
        <w:t xml:space="preserve">разработан режим дня для каждой возрастной группы с учетом индивидуальных и возрастных особенностей  </w:t>
      </w:r>
    </w:p>
    <w:p w:rsidR="00697BDB" w:rsidRDefault="00235EA6" w:rsidP="00D21C64">
      <w:pPr>
        <w:numPr>
          <w:ilvl w:val="0"/>
          <w:numId w:val="13"/>
        </w:numPr>
        <w:spacing w:line="432" w:lineRule="auto"/>
        <w:ind w:left="1266" w:right="695" w:hanging="139"/>
        <w:jc w:val="both"/>
      </w:pPr>
      <w:r>
        <w:t xml:space="preserve">разработан двигательный режим для каждой группы с указанием времени, отведенного для организованной и самостоятельной двигательной активности  </w:t>
      </w:r>
    </w:p>
    <w:p w:rsidR="00697BDB" w:rsidRDefault="00235EA6" w:rsidP="00D21C64">
      <w:pPr>
        <w:numPr>
          <w:ilvl w:val="0"/>
          <w:numId w:val="13"/>
        </w:numPr>
        <w:spacing w:line="433" w:lineRule="auto"/>
        <w:ind w:left="1266" w:right="695" w:hanging="139"/>
        <w:jc w:val="both"/>
      </w:pPr>
      <w:r>
        <w:t>разработано расписание непосредственно образовательной деятельности для каждой возрастной группы с учетом нормативов и требований - организация оздоровительно</w:t>
      </w:r>
      <w:r w:rsidR="003C662E">
        <w:t>-</w:t>
      </w:r>
      <w:r>
        <w:t xml:space="preserve">профилактической работы  </w:t>
      </w:r>
    </w:p>
    <w:p w:rsidR="00697BDB" w:rsidRDefault="00235EA6" w:rsidP="00D21C64">
      <w:pPr>
        <w:spacing w:line="434" w:lineRule="auto"/>
        <w:ind w:left="1127" w:right="695" w:firstLine="708"/>
        <w:jc w:val="both"/>
      </w:pPr>
      <w:r>
        <w:t xml:space="preserve">Для расширения возможностей физкультурно-оздоровительной работы в дошкольном </w:t>
      </w:r>
      <w:r w:rsidR="003C662E">
        <w:t>учреждении</w:t>
      </w:r>
      <w:r>
        <w:t xml:space="preserve"> созданы условия:  </w:t>
      </w:r>
    </w:p>
    <w:p w:rsidR="00697BDB" w:rsidRDefault="00235EA6" w:rsidP="00D21C64">
      <w:pPr>
        <w:numPr>
          <w:ilvl w:val="0"/>
          <w:numId w:val="13"/>
        </w:numPr>
        <w:spacing w:after="108"/>
        <w:ind w:left="1266" w:right="695" w:hanging="139"/>
        <w:jc w:val="both"/>
      </w:pPr>
      <w:r>
        <w:t xml:space="preserve">физкультурные уголки в каждой группе.  </w:t>
      </w:r>
    </w:p>
    <w:p w:rsidR="00697BDB" w:rsidRDefault="003C662E" w:rsidP="00D21C64">
      <w:pPr>
        <w:spacing w:line="381" w:lineRule="auto"/>
        <w:ind w:left="1127" w:right="695"/>
        <w:jc w:val="both"/>
      </w:pPr>
      <w:r>
        <w:tab/>
      </w:r>
      <w:r w:rsidR="00235EA6">
        <w:t xml:space="preserve">Медицинский кабинет детского сада включает в </w:t>
      </w:r>
      <w:proofErr w:type="gramStart"/>
      <w:r w:rsidR="00235EA6">
        <w:t>себя  приемную</w:t>
      </w:r>
      <w:proofErr w:type="gramEnd"/>
      <w:r>
        <w:t xml:space="preserve"> и </w:t>
      </w:r>
      <w:r w:rsidR="00235EA6">
        <w:t>изолятор и оснащен согласно требованиям СанПиН: холодильником, медицинским шкафом (лекарственными средствами  обеспечен),  медицинскими столиками, фо</w:t>
      </w:r>
      <w:r>
        <w:t>нендоскопом, тонометром и др.</w:t>
      </w:r>
    </w:p>
    <w:p w:rsidR="00697BDB" w:rsidRDefault="00235EA6">
      <w:pPr>
        <w:spacing w:after="212" w:line="259" w:lineRule="auto"/>
        <w:ind w:left="1252" w:right="443" w:hanging="10"/>
        <w:jc w:val="center"/>
      </w:pPr>
      <w:r>
        <w:rPr>
          <w:b/>
          <w:u w:val="single" w:color="000000"/>
        </w:rPr>
        <w:t>2</w:t>
      </w:r>
      <w:r w:rsidR="003C662E">
        <w:rPr>
          <w:b/>
          <w:u w:val="single" w:color="000000"/>
        </w:rPr>
        <w:t>.6</w:t>
      </w:r>
      <w:r>
        <w:rPr>
          <w:b/>
          <w:u w:val="single" w:color="000000"/>
        </w:rPr>
        <w:t>.Взаимодействие детского сада с семьей.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96" w:line="259" w:lineRule="auto"/>
        <w:ind w:left="1252" w:right="431" w:hanging="10"/>
        <w:jc w:val="center"/>
      </w:pPr>
      <w:r>
        <w:rPr>
          <w:b/>
          <w:u w:val="single" w:color="000000"/>
        </w:rPr>
        <w:t>Основные цели и задачи:</w:t>
      </w:r>
      <w:r>
        <w:rPr>
          <w:b/>
        </w:rPr>
        <w:t xml:space="preserve"> </w:t>
      </w:r>
      <w:r>
        <w:t xml:space="preserve"> </w:t>
      </w:r>
    </w:p>
    <w:p w:rsidR="00697BDB" w:rsidRDefault="009E44DF">
      <w:pPr>
        <w:spacing w:after="68" w:line="394" w:lineRule="auto"/>
        <w:ind w:left="1127"/>
      </w:pPr>
      <w:r>
        <w:rPr>
          <w:b/>
        </w:rPr>
        <w:lastRenderedPageBreak/>
        <w:tab/>
      </w:r>
      <w:r>
        <w:rPr>
          <w:b/>
        </w:rPr>
        <w:tab/>
      </w:r>
      <w:r w:rsidR="00235EA6">
        <w:rPr>
          <w:b/>
        </w:rPr>
        <w:t>Ведущая цель</w:t>
      </w:r>
      <w:r w:rsidR="00235EA6"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– педагогических ситуаций, связанных с воспитанием ребенка); обеспечение права родителей на уважение и понимание, на участие в жизни детского сада.  </w:t>
      </w:r>
    </w:p>
    <w:p w:rsidR="00697BDB" w:rsidRDefault="00235EA6">
      <w:pPr>
        <w:tabs>
          <w:tab w:val="center" w:pos="1118"/>
          <w:tab w:val="center" w:pos="4992"/>
        </w:tabs>
        <w:spacing w:after="227" w:line="259" w:lineRule="auto"/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 xml:space="preserve">Основные задачи взаимодействия детского сада с семьей: </w:t>
      </w:r>
      <w:r>
        <w:t xml:space="preserve"> </w:t>
      </w:r>
    </w:p>
    <w:p w:rsidR="00697BDB" w:rsidRDefault="00235EA6" w:rsidP="00D21C64">
      <w:pPr>
        <w:numPr>
          <w:ilvl w:val="0"/>
          <w:numId w:val="14"/>
        </w:numPr>
        <w:spacing w:after="70" w:line="398" w:lineRule="auto"/>
        <w:ind w:left="1127" w:right="212"/>
        <w:jc w:val="both"/>
      </w:pPr>
      <w: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 </w:t>
      </w:r>
    </w:p>
    <w:p w:rsidR="00697BDB" w:rsidRDefault="00235EA6" w:rsidP="00D21C64">
      <w:pPr>
        <w:numPr>
          <w:ilvl w:val="0"/>
          <w:numId w:val="14"/>
        </w:numPr>
        <w:spacing w:after="67" w:line="400" w:lineRule="auto"/>
        <w:ind w:left="1127" w:right="212"/>
        <w:jc w:val="both"/>
      </w:pPr>
      <w:r>
        <w:t>знакомство педагогов и родителей с лучшим опытом воспитания в де</w:t>
      </w:r>
      <w:r w:rsidR="003C662E">
        <w:t>т</w:t>
      </w:r>
      <w:r>
        <w:t xml:space="preserve">ском саду и семье, а также с трудностями, возникающими в семейном и общественном воспитании дошкольников;  </w:t>
      </w:r>
    </w:p>
    <w:p w:rsidR="00697BDB" w:rsidRDefault="00235EA6" w:rsidP="00D21C64">
      <w:pPr>
        <w:numPr>
          <w:ilvl w:val="0"/>
          <w:numId w:val="14"/>
        </w:numPr>
        <w:spacing w:line="446" w:lineRule="auto"/>
        <w:ind w:left="1127" w:right="212"/>
        <w:jc w:val="both"/>
      </w:pPr>
      <w: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 </w:t>
      </w:r>
    </w:p>
    <w:p w:rsidR="00697BDB" w:rsidRDefault="00235EA6" w:rsidP="00D21C64">
      <w:pPr>
        <w:numPr>
          <w:ilvl w:val="0"/>
          <w:numId w:val="14"/>
        </w:numPr>
        <w:spacing w:after="65" w:line="400" w:lineRule="auto"/>
        <w:ind w:left="1127" w:right="212"/>
        <w:jc w:val="both"/>
      </w:pPr>
      <w: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 </w:t>
      </w:r>
    </w:p>
    <w:p w:rsidR="00697BDB" w:rsidRDefault="00235EA6" w:rsidP="00D21C64">
      <w:pPr>
        <w:numPr>
          <w:ilvl w:val="0"/>
          <w:numId w:val="14"/>
        </w:numPr>
        <w:spacing w:line="448" w:lineRule="auto"/>
        <w:ind w:left="1127" w:right="212"/>
        <w:jc w:val="both"/>
      </w:pPr>
      <w:r>
        <w:t xml:space="preserve">привлечение семей воспитанников к участию совместных с педагогами мероприятиях и потребностям ребенка, создание необходимых условий для их удовлетворения в семье.  </w:t>
      </w:r>
    </w:p>
    <w:p w:rsidR="00697BDB" w:rsidRDefault="00235EA6">
      <w:pPr>
        <w:spacing w:after="192" w:line="259" w:lineRule="auto"/>
        <w:ind w:left="1252" w:right="441" w:hanging="10"/>
        <w:jc w:val="center"/>
      </w:pPr>
      <w:r>
        <w:rPr>
          <w:b/>
          <w:u w:val="single" w:color="000000"/>
        </w:rPr>
        <w:t>Основные направления и формы работы с семьей.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206" w:line="259" w:lineRule="auto"/>
        <w:ind w:left="1128" w:right="531" w:hanging="10"/>
      </w:pPr>
      <w:r>
        <w:rPr>
          <w:u w:val="single" w:color="000000"/>
        </w:rPr>
        <w:t>Функции работы детского сада с семьёй:</w:t>
      </w:r>
      <w:r>
        <w:t xml:space="preserve">  </w:t>
      </w:r>
    </w:p>
    <w:p w:rsidR="00697BDB" w:rsidRDefault="00235EA6">
      <w:pPr>
        <w:numPr>
          <w:ilvl w:val="0"/>
          <w:numId w:val="15"/>
        </w:numPr>
        <w:spacing w:line="432" w:lineRule="auto"/>
        <w:ind w:left="1367" w:right="695" w:hanging="240"/>
      </w:pPr>
      <w:r>
        <w:t xml:space="preserve">Ознакомление родителей с содержанием и методикой </w:t>
      </w:r>
      <w:proofErr w:type="spellStart"/>
      <w:r>
        <w:t>воспитательно</w:t>
      </w:r>
      <w:proofErr w:type="spellEnd"/>
      <w:r>
        <w:t xml:space="preserve">-образовательного процесса, организуемого дошкольного учреждения.  </w:t>
      </w:r>
    </w:p>
    <w:p w:rsidR="00697BDB" w:rsidRDefault="00235EA6">
      <w:pPr>
        <w:numPr>
          <w:ilvl w:val="0"/>
          <w:numId w:val="15"/>
        </w:numPr>
        <w:spacing w:after="205"/>
        <w:ind w:left="1367" w:right="695" w:hanging="240"/>
      </w:pPr>
      <w:r>
        <w:t xml:space="preserve">Психолого-педагогическое просвещение родителей.  </w:t>
      </w:r>
    </w:p>
    <w:p w:rsidR="00697BDB" w:rsidRDefault="00235EA6">
      <w:pPr>
        <w:numPr>
          <w:ilvl w:val="0"/>
          <w:numId w:val="15"/>
        </w:numPr>
        <w:spacing w:after="199"/>
        <w:ind w:left="1367" w:right="695" w:hanging="240"/>
      </w:pPr>
      <w:r>
        <w:t xml:space="preserve">Вовлечение родителей в совместную с детьми деятельность.  </w:t>
      </w:r>
    </w:p>
    <w:p w:rsidR="00697BDB" w:rsidRDefault="00235EA6">
      <w:pPr>
        <w:numPr>
          <w:ilvl w:val="0"/>
          <w:numId w:val="15"/>
        </w:numPr>
        <w:spacing w:after="205"/>
        <w:ind w:left="1367" w:right="695" w:hanging="240"/>
      </w:pPr>
      <w:r>
        <w:t xml:space="preserve">Помощь отдельным семьям в воспитании.  </w:t>
      </w:r>
    </w:p>
    <w:p w:rsidR="00697BDB" w:rsidRDefault="00235EA6">
      <w:pPr>
        <w:numPr>
          <w:ilvl w:val="0"/>
          <w:numId w:val="15"/>
        </w:numPr>
        <w:spacing w:after="200"/>
        <w:ind w:left="1367" w:right="695" w:hanging="240"/>
      </w:pPr>
      <w:r>
        <w:t xml:space="preserve">Взаимодействие с общественными организациями родителей.  </w:t>
      </w:r>
    </w:p>
    <w:p w:rsidR="00697BDB" w:rsidRDefault="00235EA6">
      <w:pPr>
        <w:spacing w:after="206" w:line="259" w:lineRule="auto"/>
        <w:ind w:left="1128" w:right="531" w:hanging="10"/>
      </w:pPr>
      <w:r>
        <w:rPr>
          <w:u w:val="single" w:color="000000"/>
        </w:rPr>
        <w:t>Принципы работы с родителями:</w:t>
      </w:r>
      <w:r>
        <w:t xml:space="preserve">  </w:t>
      </w:r>
    </w:p>
    <w:p w:rsidR="00697BDB" w:rsidRDefault="00235EA6">
      <w:pPr>
        <w:numPr>
          <w:ilvl w:val="0"/>
          <w:numId w:val="16"/>
        </w:numPr>
        <w:ind w:left="1835" w:right="695" w:hanging="708"/>
      </w:pPr>
      <w:r>
        <w:t xml:space="preserve">целенаправленность, систематичность, плановость;  </w:t>
      </w:r>
    </w:p>
    <w:p w:rsidR="00697BDB" w:rsidRDefault="00235EA6">
      <w:pPr>
        <w:numPr>
          <w:ilvl w:val="0"/>
          <w:numId w:val="16"/>
        </w:numPr>
        <w:spacing w:line="432" w:lineRule="auto"/>
        <w:ind w:left="1835" w:right="695" w:hanging="708"/>
      </w:pPr>
      <w:r>
        <w:t xml:space="preserve">открытость детского сада для семьи (каждому родителю обеспечивается возможность знать и видеть, как живет и развивается его ребенок);  </w:t>
      </w:r>
    </w:p>
    <w:p w:rsidR="00697BDB" w:rsidRDefault="00235EA6">
      <w:pPr>
        <w:numPr>
          <w:ilvl w:val="0"/>
          <w:numId w:val="16"/>
        </w:numPr>
        <w:spacing w:after="137"/>
        <w:ind w:left="1835" w:right="695" w:hanging="708"/>
      </w:pPr>
      <w:r>
        <w:lastRenderedPageBreak/>
        <w:t xml:space="preserve">сотрудничество педагогов и родителей в воспитании детей;  </w:t>
      </w:r>
    </w:p>
    <w:p w:rsidR="00697BDB" w:rsidRDefault="00235EA6">
      <w:pPr>
        <w:numPr>
          <w:ilvl w:val="0"/>
          <w:numId w:val="16"/>
        </w:numPr>
        <w:spacing w:line="434" w:lineRule="auto"/>
        <w:ind w:left="1835" w:right="695" w:hanging="708"/>
      </w:pPr>
      <w:r>
        <w:t xml:space="preserve">дифференцированный подход к работе с родителями с учётом много аспектной специфики каждой семьи;  </w:t>
      </w:r>
    </w:p>
    <w:p w:rsidR="00697BDB" w:rsidRDefault="00235EA6">
      <w:pPr>
        <w:numPr>
          <w:ilvl w:val="0"/>
          <w:numId w:val="16"/>
        </w:numPr>
        <w:spacing w:after="142"/>
        <w:ind w:left="1835" w:right="695" w:hanging="708"/>
      </w:pPr>
      <w:r>
        <w:t xml:space="preserve">возрастной характер работы с родителями;  </w:t>
      </w:r>
    </w:p>
    <w:p w:rsidR="00697BDB" w:rsidRDefault="00235EA6">
      <w:pPr>
        <w:numPr>
          <w:ilvl w:val="0"/>
          <w:numId w:val="16"/>
        </w:numPr>
        <w:spacing w:line="432" w:lineRule="auto"/>
        <w:ind w:left="1835" w:right="695" w:hanging="708"/>
      </w:pPr>
      <w:r>
        <w:t xml:space="preserve">создание активной развивающей среды, обеспечивающей единые подходы к развитию личности в семье и детском коллективе;  </w:t>
      </w:r>
    </w:p>
    <w:p w:rsidR="00697BDB" w:rsidRDefault="00235EA6">
      <w:pPr>
        <w:numPr>
          <w:ilvl w:val="0"/>
          <w:numId w:val="16"/>
        </w:numPr>
        <w:spacing w:after="206"/>
        <w:ind w:left="1835" w:right="695" w:hanging="708"/>
      </w:pPr>
      <w:r>
        <w:t xml:space="preserve">диагностика общих и частных проблем в воспитании и развитии ребенка;  </w:t>
      </w:r>
    </w:p>
    <w:p w:rsidR="00697BDB" w:rsidRDefault="00235EA6">
      <w:pPr>
        <w:numPr>
          <w:ilvl w:val="0"/>
          <w:numId w:val="16"/>
        </w:numPr>
        <w:spacing w:after="111"/>
        <w:ind w:left="1835" w:right="695" w:hanging="708"/>
      </w:pPr>
      <w:r>
        <w:t xml:space="preserve">доброжелательность.  </w:t>
      </w:r>
    </w:p>
    <w:p w:rsidR="00697BDB" w:rsidRDefault="00235EA6">
      <w:pPr>
        <w:spacing w:after="196" w:line="259" w:lineRule="auto"/>
        <w:ind w:left="1133"/>
      </w:pPr>
      <w:r>
        <w:t xml:space="preserve">  </w:t>
      </w:r>
    </w:p>
    <w:p w:rsidR="00697BDB" w:rsidRDefault="00235EA6">
      <w:pPr>
        <w:spacing w:after="207" w:line="259" w:lineRule="auto"/>
        <w:ind w:left="1133"/>
      </w:pPr>
      <w:r>
        <w:rPr>
          <w:i/>
          <w:u w:val="single" w:color="000000"/>
        </w:rPr>
        <w:t>Методы изучения семьи:</w:t>
      </w:r>
      <w:r>
        <w:rPr>
          <w:i/>
        </w:rPr>
        <w:t xml:space="preserve"> </w:t>
      </w:r>
      <w:r>
        <w:t xml:space="preserve"> </w:t>
      </w:r>
    </w:p>
    <w:p w:rsidR="00697BDB" w:rsidRDefault="00235EA6">
      <w:pPr>
        <w:numPr>
          <w:ilvl w:val="0"/>
          <w:numId w:val="16"/>
        </w:numPr>
        <w:spacing w:after="204"/>
        <w:ind w:left="1835" w:right="695" w:hanging="708"/>
      </w:pPr>
      <w:r>
        <w:t xml:space="preserve">анкетирование;  </w:t>
      </w:r>
    </w:p>
    <w:p w:rsidR="00697BDB" w:rsidRDefault="00235EA6">
      <w:pPr>
        <w:numPr>
          <w:ilvl w:val="0"/>
          <w:numId w:val="16"/>
        </w:numPr>
        <w:spacing w:after="206"/>
        <w:ind w:left="1835" w:right="695" w:hanging="708"/>
      </w:pPr>
      <w:r>
        <w:t xml:space="preserve">наблюдение за ребёнком;  </w:t>
      </w:r>
    </w:p>
    <w:p w:rsidR="00697BDB" w:rsidRDefault="00235EA6">
      <w:pPr>
        <w:numPr>
          <w:ilvl w:val="0"/>
          <w:numId w:val="16"/>
        </w:numPr>
        <w:spacing w:after="203"/>
        <w:ind w:left="1835" w:right="695" w:hanging="708"/>
      </w:pPr>
      <w:r>
        <w:t xml:space="preserve">обследование семьи с помощью проективных методик;  </w:t>
      </w:r>
    </w:p>
    <w:p w:rsidR="00697BDB" w:rsidRDefault="00235EA6">
      <w:pPr>
        <w:numPr>
          <w:ilvl w:val="0"/>
          <w:numId w:val="16"/>
        </w:numPr>
        <w:spacing w:after="206"/>
        <w:ind w:left="1835" w:right="695" w:hanging="708"/>
      </w:pPr>
      <w:r>
        <w:t xml:space="preserve">беседа с ребёнком;  </w:t>
      </w:r>
    </w:p>
    <w:p w:rsidR="00697BDB" w:rsidRDefault="00235EA6">
      <w:pPr>
        <w:numPr>
          <w:ilvl w:val="0"/>
          <w:numId w:val="16"/>
        </w:numPr>
        <w:spacing w:after="109"/>
        <w:ind w:left="1835" w:right="695" w:hanging="708"/>
      </w:pPr>
      <w:r>
        <w:t xml:space="preserve">беседа с родителями.  </w:t>
      </w:r>
    </w:p>
    <w:p w:rsidR="00697BDB" w:rsidRDefault="00235EA6">
      <w:pPr>
        <w:spacing w:after="291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after="154" w:line="259" w:lineRule="auto"/>
        <w:ind w:left="1113" w:right="428" w:hanging="10"/>
      </w:pPr>
      <w:r>
        <w:rPr>
          <w:b/>
          <w:u w:val="single" w:color="000000"/>
        </w:rPr>
        <w:t>Сведения о семьях.</w:t>
      </w:r>
      <w:r>
        <w:rPr>
          <w:b/>
        </w:rPr>
        <w:t xml:space="preserve"> </w:t>
      </w:r>
      <w:r>
        <w:t xml:space="preserve"> </w:t>
      </w:r>
    </w:p>
    <w:p w:rsidR="00697BDB" w:rsidRDefault="00235EA6">
      <w:pPr>
        <w:spacing w:line="414" w:lineRule="auto"/>
        <w:ind w:left="1127"/>
      </w:pPr>
      <w:r>
        <w:t xml:space="preserve">Образовательная программа </w:t>
      </w:r>
      <w:proofErr w:type="gramStart"/>
      <w:r>
        <w:t>разработана  на</w:t>
      </w:r>
      <w:proofErr w:type="gramEnd"/>
      <w:r>
        <w:t xml:space="preserve"> основе изучения контингента родителей (образовательный, возрастной, материальный уровень) с учетом их социального заказа как активных участников образовательного процесса.  </w:t>
      </w:r>
    </w:p>
    <w:p w:rsidR="00697BDB" w:rsidRDefault="00235EA6">
      <w:pPr>
        <w:spacing w:after="0" w:line="259" w:lineRule="auto"/>
        <w:ind w:left="1133"/>
      </w:pPr>
      <w:r>
        <w:t xml:space="preserve">  </w:t>
      </w:r>
    </w:p>
    <w:tbl>
      <w:tblPr>
        <w:tblStyle w:val="TableGrid"/>
        <w:tblW w:w="7456" w:type="dxa"/>
        <w:tblInd w:w="917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8"/>
        <w:gridCol w:w="1978"/>
      </w:tblGrid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 w:right="5"/>
              <w:jc w:val="center"/>
            </w:pPr>
            <w:r>
              <w:rPr>
                <w:b/>
              </w:rPr>
              <w:t xml:space="preserve">Критерии 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 xml:space="preserve">2013-2014гг. </w:t>
            </w:r>
            <w:r>
              <w:t xml:space="preserve"> </w:t>
            </w:r>
          </w:p>
        </w:tc>
      </w:tr>
      <w:tr w:rsidR="005F132E" w:rsidTr="005F132E">
        <w:trPr>
          <w:trHeight w:val="4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rPr>
                <w:b/>
              </w:rPr>
              <w:t xml:space="preserve">Общее количество семей 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rPr>
                <w:b/>
              </w:rPr>
              <w:t>35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Из них полных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t>32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неполных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t>3</w:t>
            </w:r>
          </w:p>
        </w:tc>
      </w:tr>
      <w:tr w:rsidR="005F132E" w:rsidTr="005F132E">
        <w:trPr>
          <w:trHeight w:val="4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Многодетных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t>6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Проблемных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2  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Опекунство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1  </w:t>
            </w:r>
          </w:p>
        </w:tc>
      </w:tr>
      <w:tr w:rsidR="005F132E" w:rsidTr="005F132E">
        <w:trPr>
          <w:trHeight w:val="439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rPr>
                <w:b/>
              </w:rPr>
              <w:t xml:space="preserve">Образовательный уровень родителей 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rPr>
                <w:b/>
              </w:rPr>
              <w:t>35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lastRenderedPageBreak/>
              <w:t xml:space="preserve">Оба родителя имеют высшее образование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>2</w:t>
            </w:r>
          </w:p>
        </w:tc>
      </w:tr>
      <w:tr w:rsidR="005F132E" w:rsidTr="005F132E">
        <w:trPr>
          <w:trHeight w:val="4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1 высшее- 1 среднее специальное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2 </w:t>
            </w:r>
          </w:p>
        </w:tc>
      </w:tr>
      <w:tr w:rsidR="005F132E" w:rsidTr="005F132E">
        <w:trPr>
          <w:trHeight w:val="860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Оба родителя имеют среднее специальное образование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t>18</w:t>
            </w:r>
          </w:p>
        </w:tc>
      </w:tr>
      <w:tr w:rsidR="005F132E" w:rsidTr="005F132E">
        <w:trPr>
          <w:trHeight w:val="4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1 среднее специальное – 1 общее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4 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Оба родителя имеют среднее образование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>9</w:t>
            </w:r>
          </w:p>
        </w:tc>
      </w:tr>
      <w:tr w:rsidR="005F132E" w:rsidTr="005F132E">
        <w:trPr>
          <w:trHeight w:val="442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rPr>
                <w:b/>
              </w:rPr>
              <w:t xml:space="preserve">Социальный состав 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rPr>
                <w:b/>
              </w:rPr>
              <w:t>35</w:t>
            </w:r>
            <w:r w:rsidR="005F132E">
              <w:t xml:space="preserve"> 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Служащие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3  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интеллигенция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 xml:space="preserve">-  </w:t>
            </w:r>
          </w:p>
        </w:tc>
      </w:tr>
      <w:tr w:rsidR="005F132E" w:rsidTr="005F132E">
        <w:trPr>
          <w:trHeight w:val="439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Рабочие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9E44DF">
            <w:pPr>
              <w:spacing w:after="0" w:line="259" w:lineRule="auto"/>
              <w:ind w:left="12"/>
              <w:jc w:val="center"/>
            </w:pPr>
            <w:r>
              <w:t>21</w:t>
            </w:r>
          </w:p>
        </w:tc>
      </w:tr>
      <w:tr w:rsidR="005F132E" w:rsidTr="005F132E">
        <w:trPr>
          <w:trHeight w:val="44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>Специалисты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2"/>
              <w:jc w:val="center"/>
            </w:pPr>
            <w:r>
              <w:t>4</w:t>
            </w:r>
          </w:p>
        </w:tc>
      </w:tr>
      <w:tr w:rsidR="005F132E" w:rsidTr="005F132E">
        <w:trPr>
          <w:trHeight w:val="447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0"/>
            </w:pPr>
            <w:r>
              <w:t xml:space="preserve">Неработающие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2E" w:rsidRDefault="005F132E">
            <w:pPr>
              <w:spacing w:after="0" w:line="259" w:lineRule="auto"/>
              <w:ind w:left="11"/>
              <w:jc w:val="center"/>
            </w:pPr>
            <w:r>
              <w:t>10</w:t>
            </w:r>
          </w:p>
        </w:tc>
      </w:tr>
    </w:tbl>
    <w:p w:rsidR="00697BDB" w:rsidRDefault="00235EA6">
      <w:pPr>
        <w:spacing w:after="108" w:line="259" w:lineRule="auto"/>
        <w:ind w:left="1133"/>
      </w:pPr>
      <w:r>
        <w:t xml:space="preserve">  </w:t>
      </w:r>
    </w:p>
    <w:p w:rsidR="00697BDB" w:rsidRDefault="00235EA6" w:rsidP="009E44DF">
      <w:pPr>
        <w:spacing w:after="34" w:line="382" w:lineRule="auto"/>
        <w:ind w:left="1127" w:right="293" w:firstLine="708"/>
        <w:jc w:val="both"/>
      </w:pPr>
      <w:r>
        <w:t xml:space="preserve">Изучение социального заказа родителей осуществлялось на основе анкетирования и собеседования.  В целом для основного контингента родителей характерен выше среднего уровень жизни и доходов, высокие требования к образованию, большое желание дать ребенку хорошее образование.  </w:t>
      </w:r>
    </w:p>
    <w:p w:rsidR="00697BDB" w:rsidRDefault="00235EA6" w:rsidP="009E44DF">
      <w:pPr>
        <w:spacing w:line="381" w:lineRule="auto"/>
        <w:ind w:left="1127" w:right="198" w:firstLine="708"/>
        <w:jc w:val="both"/>
      </w:pPr>
      <w:r>
        <w:t xml:space="preserve">Анализ полученных результатов показал, что в представлениях родителей приоритетным </w:t>
      </w:r>
      <w:proofErr w:type="gramStart"/>
      <w:r>
        <w:t>направлением  деятельности</w:t>
      </w:r>
      <w:proofErr w:type="gramEnd"/>
      <w:r>
        <w:t xml:space="preserve">  должно быть укрепление здоровья, формирование навыков взаимодействия со сверстниками, высокий уровень подготовки детей к обучению в школе.  </w:t>
      </w:r>
    </w:p>
    <w:p w:rsidR="00697BDB" w:rsidRDefault="00235EA6">
      <w:pPr>
        <w:spacing w:after="225" w:line="259" w:lineRule="auto"/>
        <w:ind w:left="1133"/>
      </w:pPr>
      <w:r>
        <w:t xml:space="preserve">  </w:t>
      </w:r>
    </w:p>
    <w:p w:rsidR="00697BDB" w:rsidRDefault="00235EA6">
      <w:pPr>
        <w:spacing w:after="0" w:line="259" w:lineRule="auto"/>
        <w:ind w:left="1252" w:right="433" w:hanging="10"/>
        <w:jc w:val="center"/>
      </w:pPr>
      <w:r>
        <w:rPr>
          <w:b/>
          <w:u w:val="single" w:color="000000"/>
        </w:rPr>
        <w:t>Потребность в образовательных услугах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033" w:type="dxa"/>
        <w:tblInd w:w="1330" w:type="dxa"/>
        <w:tblCellMar>
          <w:top w:w="1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687"/>
        <w:gridCol w:w="2463"/>
        <w:gridCol w:w="2883"/>
      </w:tblGrid>
      <w:tr w:rsidR="00697BDB">
        <w:trPr>
          <w:trHeight w:val="85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23"/>
              <w:jc w:val="center"/>
            </w:pPr>
            <w:r>
              <w:rPr>
                <w:b/>
              </w:rPr>
              <w:t xml:space="preserve">Образовательная услуга </w:t>
            </w:r>
            <w: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10" w:line="259" w:lineRule="auto"/>
              <w:ind w:left="21"/>
              <w:jc w:val="center"/>
            </w:pPr>
            <w:r>
              <w:rPr>
                <w:b/>
              </w:rPr>
              <w:t xml:space="preserve">2013-2014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13"/>
              <w:jc w:val="center"/>
            </w:pPr>
            <w:r>
              <w:rPr>
                <w:b/>
              </w:rPr>
              <w:t xml:space="preserve">Учебный год 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10" w:line="259" w:lineRule="auto"/>
              <w:ind w:left="19"/>
              <w:jc w:val="center"/>
            </w:pPr>
            <w:r>
              <w:rPr>
                <w:b/>
              </w:rPr>
              <w:t xml:space="preserve">2014-2015 </w:t>
            </w:r>
            <w:r>
              <w:t xml:space="preserve"> </w:t>
            </w:r>
          </w:p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rPr>
                <w:b/>
              </w:rPr>
              <w:t xml:space="preserve">Учебный год </w:t>
            </w:r>
            <w:r>
              <w:t xml:space="preserve"> </w:t>
            </w:r>
          </w:p>
        </w:tc>
      </w:tr>
      <w:tr w:rsidR="00697BDB">
        <w:trPr>
          <w:trHeight w:val="4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Логопедическая служба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Психологическая служба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Группа выходного дня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85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203" w:line="259" w:lineRule="auto"/>
              <w:ind w:left="0"/>
            </w:pPr>
            <w:r>
              <w:t xml:space="preserve">Оздоровительное плавание  </w:t>
            </w:r>
          </w:p>
          <w:p w:rsidR="00697BDB" w:rsidRDefault="00235EA6">
            <w:pPr>
              <w:spacing w:after="0" w:line="259" w:lineRule="auto"/>
              <w:ind w:left="0"/>
            </w:pPr>
            <w:r>
              <w:t>(</w:t>
            </w:r>
            <w:proofErr w:type="gramStart"/>
            <w:r>
              <w:t xml:space="preserve">бассейн)  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lastRenderedPageBreak/>
              <w:t xml:space="preserve">Занятия по ритмике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Подготовка детей к школе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Изостудия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10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7"/>
              <w:jc w:val="center"/>
            </w:pPr>
            <w:r>
              <w:t xml:space="preserve">+  </w:t>
            </w:r>
          </w:p>
        </w:tc>
      </w:tr>
      <w:tr w:rsidR="00697BDB">
        <w:trPr>
          <w:trHeight w:val="4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Театральная деятельность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4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7"/>
              <w:jc w:val="center"/>
            </w:pPr>
            <w:r>
              <w:t xml:space="preserve">+  </w:t>
            </w:r>
          </w:p>
        </w:tc>
      </w:tr>
      <w:tr w:rsidR="00697BDB">
        <w:trPr>
          <w:trHeight w:val="12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/>
            </w:pPr>
            <w:r>
              <w:t xml:space="preserve">Новые вариативные формы для детей раннего возраста (будущих воспитанников), ГКП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4"/>
              <w:jc w:val="center"/>
            </w:pPr>
            <w:r>
              <w:t xml:space="preserve">+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BDB" w:rsidRDefault="00235EA6">
            <w:pPr>
              <w:spacing w:after="0" w:line="259" w:lineRule="auto"/>
              <w:ind w:left="0" w:right="17"/>
              <w:jc w:val="center"/>
            </w:pPr>
            <w:r>
              <w:t xml:space="preserve">+  </w:t>
            </w:r>
          </w:p>
        </w:tc>
      </w:tr>
    </w:tbl>
    <w:p w:rsidR="00697BDB" w:rsidRDefault="00235EA6" w:rsidP="005F132E">
      <w:pPr>
        <w:spacing w:line="394" w:lineRule="auto"/>
        <w:ind w:left="1127" w:right="695"/>
      </w:pPr>
      <w:r>
        <w:t xml:space="preserve">84 % родителей готовы к </w:t>
      </w:r>
      <w:proofErr w:type="gramStart"/>
      <w:r>
        <w:t>взаимодействию  с</w:t>
      </w:r>
      <w:proofErr w:type="gramEnd"/>
      <w:r>
        <w:t xml:space="preserve"> ОУ в плане организации и проведении совместных мероприятий с детьми, создании условий для организа</w:t>
      </w:r>
      <w:r w:rsidR="005F132E">
        <w:t>ции образовательного процесс.</w:t>
      </w: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330CBC" w:rsidRDefault="00330CBC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D21C64" w:rsidRDefault="00D21C64" w:rsidP="005F132E">
      <w:pPr>
        <w:spacing w:after="130" w:line="259" w:lineRule="auto"/>
        <w:ind w:left="1825" w:hanging="10"/>
        <w:jc w:val="center"/>
        <w:rPr>
          <w:b/>
          <w:sz w:val="28"/>
        </w:rPr>
      </w:pPr>
    </w:p>
    <w:p w:rsidR="00697BDB" w:rsidRDefault="009E44DF" w:rsidP="005F132E">
      <w:pPr>
        <w:spacing w:after="130" w:line="259" w:lineRule="auto"/>
        <w:ind w:left="1825" w:hanging="10"/>
        <w:jc w:val="center"/>
      </w:pPr>
      <w:r>
        <w:rPr>
          <w:b/>
          <w:sz w:val="28"/>
        </w:rPr>
        <w:lastRenderedPageBreak/>
        <w:t xml:space="preserve">Блок </w:t>
      </w:r>
      <w:r w:rsidR="00235EA6">
        <w:rPr>
          <w:b/>
          <w:sz w:val="28"/>
        </w:rPr>
        <w:t xml:space="preserve">3. Концепция программы развития </w:t>
      </w:r>
      <w:r w:rsidR="005F132E">
        <w:rPr>
          <w:b/>
          <w:sz w:val="28"/>
        </w:rPr>
        <w:t>ДОУ</w:t>
      </w:r>
      <w:r w:rsidR="00235EA6">
        <w:rPr>
          <w:b/>
          <w:sz w:val="28"/>
        </w:rPr>
        <w:t>.</w:t>
      </w:r>
    </w:p>
    <w:p w:rsidR="00697BDB" w:rsidRDefault="00235EA6" w:rsidP="00D21C64">
      <w:pPr>
        <w:spacing w:after="37" w:line="387" w:lineRule="auto"/>
        <w:ind w:left="1127" w:right="245"/>
        <w:jc w:val="both"/>
      </w:pPr>
      <w:r>
        <w:t xml:space="preserve">         </w:t>
      </w:r>
      <w:proofErr w:type="gramStart"/>
      <w:r>
        <w:t xml:space="preserve">Основной  </w:t>
      </w:r>
      <w:r>
        <w:rPr>
          <w:b/>
        </w:rPr>
        <w:t>целью</w:t>
      </w:r>
      <w:proofErr w:type="gramEnd"/>
      <w:r>
        <w:t xml:space="preserve"> Программы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 А так </w:t>
      </w:r>
      <w:proofErr w:type="gramStart"/>
      <w:r>
        <w:t>же  создание</w:t>
      </w:r>
      <w:proofErr w:type="gramEnd"/>
      <w:r>
        <w:t xml:space="preserve">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 взаимодействия взрослого и ребёнка с учётом его психофизиологических особенностей, индивидуальных способностей и развитие творческого потенциала.  </w:t>
      </w:r>
    </w:p>
    <w:p w:rsidR="00697BDB" w:rsidRDefault="00235EA6" w:rsidP="00D21C64">
      <w:pPr>
        <w:spacing w:after="36" w:line="388" w:lineRule="auto"/>
        <w:ind w:left="1127"/>
        <w:jc w:val="both"/>
      </w:pPr>
      <w:r>
        <w:t xml:space="preserve">         Ценность инновационного характера современного дошкольного образования и Программы развития ДОО направлена на сохранение позитивных достижений детского сада, внедрение современных педагогических технологий, в том числе информационно</w:t>
      </w:r>
      <w:r w:rsidR="005F132E">
        <w:t>-</w:t>
      </w:r>
      <w:r>
        <w:t xml:space="preserve">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 </w:t>
      </w:r>
    </w:p>
    <w:p w:rsidR="00697BDB" w:rsidRDefault="00235EA6" w:rsidP="009E44DF">
      <w:pPr>
        <w:spacing w:after="38" w:line="395" w:lineRule="auto"/>
        <w:ind w:left="1127"/>
        <w:jc w:val="both"/>
      </w:pPr>
      <w: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ДП, соответствие потребностям современного информационного общества в максимальном развитии способностей ребёнка.            В связи с этим, результатом воспитания и образования дошкольника должны стать сформированные у ребёнка </w:t>
      </w:r>
      <w:r>
        <w:rPr>
          <w:b/>
        </w:rPr>
        <w:t>ключевые компетенции</w:t>
      </w:r>
      <w:r>
        <w:t xml:space="preserve">:  </w:t>
      </w:r>
    </w:p>
    <w:p w:rsidR="00697BDB" w:rsidRDefault="00235EA6" w:rsidP="009E44DF">
      <w:pPr>
        <w:spacing w:after="198"/>
        <w:ind w:left="1127" w:right="695"/>
        <w:jc w:val="both"/>
      </w:pPr>
      <w:r>
        <w:t xml:space="preserve">Коммуникативная – умение общаться с целью быть понятым  </w:t>
      </w:r>
    </w:p>
    <w:p w:rsidR="00697BDB" w:rsidRDefault="00235EA6" w:rsidP="009E44DF">
      <w:pPr>
        <w:spacing w:after="208"/>
        <w:ind w:left="1127" w:right="695"/>
        <w:jc w:val="both"/>
      </w:pPr>
      <w:r>
        <w:t xml:space="preserve">Социальная – умение жить и заниматься вместе с другими детьми, близкими  </w:t>
      </w:r>
    </w:p>
    <w:p w:rsidR="00697BDB" w:rsidRDefault="00235EA6" w:rsidP="009E44DF">
      <w:pPr>
        <w:spacing w:line="432" w:lineRule="auto"/>
        <w:ind w:left="1127" w:right="695"/>
        <w:jc w:val="both"/>
      </w:pPr>
      <w:r>
        <w:t xml:space="preserve">Информационная – владение умением систематизировать и «сворачивать» информацию, работать с разными видами информации  </w:t>
      </w:r>
    </w:p>
    <w:p w:rsidR="00697BDB" w:rsidRDefault="00235EA6" w:rsidP="009E44DF">
      <w:pPr>
        <w:spacing w:line="432" w:lineRule="auto"/>
        <w:ind w:left="1127"/>
        <w:jc w:val="both"/>
      </w:pPr>
      <w:r>
        <w:t xml:space="preserve">Продуктивная – умение планировать, доводить начатое до конца, способствовать созданию собственного продукта (рисунка, поделки, постройки)  </w:t>
      </w:r>
    </w:p>
    <w:p w:rsidR="00697BDB" w:rsidRDefault="00235EA6" w:rsidP="009E44DF">
      <w:pPr>
        <w:spacing w:line="434" w:lineRule="auto"/>
        <w:ind w:left="1127"/>
        <w:jc w:val="both"/>
      </w:pPr>
      <w:r>
        <w:t xml:space="preserve">Нравственная – готовность, способность и потребность жить в обществе по общепринятым нормам и правилам  </w:t>
      </w:r>
    </w:p>
    <w:p w:rsidR="00697BDB" w:rsidRDefault="00235EA6" w:rsidP="009E44DF">
      <w:pPr>
        <w:spacing w:after="196"/>
        <w:ind w:left="1127" w:right="695"/>
        <w:jc w:val="both"/>
      </w:pPr>
      <w:r>
        <w:t xml:space="preserve">Физическая – готовность, способность и потребность в здоровом образе жизни.  </w:t>
      </w:r>
    </w:p>
    <w:p w:rsidR="00697BDB" w:rsidRDefault="00235EA6" w:rsidP="009E44DF">
      <w:pPr>
        <w:spacing w:line="396" w:lineRule="auto"/>
        <w:ind w:left="1127"/>
        <w:jc w:val="both"/>
      </w:pPr>
      <w:r>
        <w:t xml:space="preserve">           Ценность качества образовательного процесса для детского </w:t>
      </w:r>
      <w:proofErr w:type="gramStart"/>
      <w:r>
        <w:t>сада  напрямую</w:t>
      </w:r>
      <w:proofErr w:type="gramEnd"/>
      <w:r>
        <w:t xml:space="preserve"> связано с ценностью ребёнка. Стремление простроить образовательный процесс в соответствии с </w:t>
      </w:r>
      <w:r>
        <w:lastRenderedPageBreak/>
        <w:t xml:space="preserve">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</w:t>
      </w:r>
      <w:proofErr w:type="gramStart"/>
      <w:r>
        <w:t>создание  оптимальных</w:t>
      </w:r>
      <w:proofErr w:type="gramEnd"/>
      <w:r>
        <w:t xml:space="preserve"> условий  для его развития в </w:t>
      </w:r>
      <w:proofErr w:type="spellStart"/>
      <w:r>
        <w:t>воспитательно</w:t>
      </w:r>
      <w:proofErr w:type="spellEnd"/>
      <w:r>
        <w:t xml:space="preserve">- образовательном процессе и в системе дополнительного  образования. Исходя из всего </w:t>
      </w:r>
      <w:proofErr w:type="gramStart"/>
      <w:r>
        <w:t xml:space="preserve">вышесказанного,  </w:t>
      </w:r>
      <w:r>
        <w:rPr>
          <w:b/>
        </w:rPr>
        <w:t>концептуальными</w:t>
      </w:r>
      <w:proofErr w:type="gramEnd"/>
      <w:r>
        <w:rPr>
          <w:b/>
        </w:rPr>
        <w:t xml:space="preserve"> направлениями</w:t>
      </w:r>
      <w:r>
        <w:t xml:space="preserve"> развития деятельности </w:t>
      </w:r>
      <w:r w:rsidR="005F132E">
        <w:t>ДОУ</w:t>
      </w:r>
      <w:r>
        <w:t xml:space="preserve"> служат:  </w:t>
      </w:r>
    </w:p>
    <w:p w:rsidR="00697BDB" w:rsidRDefault="00235EA6" w:rsidP="009E44DF">
      <w:pPr>
        <w:numPr>
          <w:ilvl w:val="0"/>
          <w:numId w:val="17"/>
        </w:numPr>
        <w:spacing w:after="190"/>
        <w:ind w:left="1835" w:right="695" w:hanging="708"/>
        <w:jc w:val="both"/>
      </w:pPr>
      <w:r>
        <w:t xml:space="preserve">«Качество образования»    </w:t>
      </w:r>
    </w:p>
    <w:p w:rsidR="00697BDB" w:rsidRDefault="00235EA6" w:rsidP="009E44DF">
      <w:pPr>
        <w:numPr>
          <w:ilvl w:val="0"/>
          <w:numId w:val="17"/>
        </w:numPr>
        <w:spacing w:after="194"/>
        <w:ind w:left="1835" w:right="695" w:hanging="708"/>
        <w:jc w:val="both"/>
      </w:pPr>
      <w:r>
        <w:t xml:space="preserve">«Здоровье»  </w:t>
      </w:r>
    </w:p>
    <w:p w:rsidR="00697BDB" w:rsidRDefault="00235EA6" w:rsidP="009E44DF">
      <w:pPr>
        <w:numPr>
          <w:ilvl w:val="0"/>
          <w:numId w:val="17"/>
        </w:numPr>
        <w:spacing w:after="189"/>
        <w:ind w:left="1835" w:right="695" w:hanging="708"/>
        <w:jc w:val="both"/>
      </w:pPr>
      <w:r>
        <w:t xml:space="preserve">«Сотрудничество»   </w:t>
      </w:r>
    </w:p>
    <w:p w:rsidR="00697BDB" w:rsidRDefault="00235EA6" w:rsidP="009E44DF">
      <w:pPr>
        <w:numPr>
          <w:ilvl w:val="0"/>
          <w:numId w:val="17"/>
        </w:numPr>
        <w:spacing w:after="79"/>
        <w:ind w:left="1835" w:right="695" w:hanging="708"/>
        <w:jc w:val="both"/>
      </w:pPr>
      <w:r>
        <w:t xml:space="preserve">«Кадровый потенциал»  </w:t>
      </w:r>
    </w:p>
    <w:p w:rsidR="00697BDB" w:rsidRDefault="00235EA6" w:rsidP="009E44DF">
      <w:pPr>
        <w:spacing w:after="120" w:line="259" w:lineRule="auto"/>
        <w:ind w:left="1133"/>
        <w:jc w:val="both"/>
      </w:pPr>
      <w:r>
        <w:t xml:space="preserve">  </w:t>
      </w:r>
    </w:p>
    <w:p w:rsidR="00697BDB" w:rsidRDefault="00235EA6">
      <w:pPr>
        <w:spacing w:after="0" w:line="427" w:lineRule="auto"/>
        <w:ind w:left="5802" w:hanging="4496"/>
      </w:pPr>
      <w:r>
        <w:rPr>
          <w:b/>
        </w:rPr>
        <w:t xml:space="preserve">Основные принципы, которыми будем руководствоваться, </w:t>
      </w:r>
      <w:proofErr w:type="gramStart"/>
      <w:r>
        <w:rPr>
          <w:b/>
        </w:rPr>
        <w:t>выстраивая  деятельность</w:t>
      </w:r>
      <w:proofErr w:type="gramEnd"/>
      <w:r>
        <w:rPr>
          <w:b/>
        </w:rPr>
        <w:t xml:space="preserve"> </w:t>
      </w:r>
      <w:r w:rsidR="005F132E">
        <w:rPr>
          <w:b/>
        </w:rPr>
        <w:t>ДОУ</w:t>
      </w:r>
      <w:r>
        <w:rPr>
          <w:b/>
        </w:rPr>
        <w:t xml:space="preserve">: </w:t>
      </w:r>
      <w:r>
        <w:t xml:space="preserve"> </w:t>
      </w:r>
    </w:p>
    <w:p w:rsidR="009E44DF" w:rsidRDefault="009E44DF" w:rsidP="009E44DF">
      <w:pPr>
        <w:spacing w:after="28" w:line="409" w:lineRule="auto"/>
        <w:ind w:left="1127" w:right="440"/>
        <w:jc w:val="both"/>
      </w:pPr>
      <w:r>
        <w:rPr>
          <w:b/>
        </w:rPr>
        <w:tab/>
      </w:r>
      <w:r>
        <w:rPr>
          <w:b/>
        </w:rPr>
        <w:tab/>
      </w:r>
      <w:r w:rsidR="00235EA6">
        <w:rPr>
          <w:b/>
        </w:rPr>
        <w:t>принцип системности</w:t>
      </w:r>
      <w:r w:rsidR="00235EA6">
        <w:t xml:space="preserve"> – целостный подход, </w:t>
      </w:r>
      <w:proofErr w:type="gramStart"/>
      <w:r w:rsidR="00235EA6">
        <w:t>взаимодействие  всех</w:t>
      </w:r>
      <w:proofErr w:type="gramEnd"/>
      <w:r w:rsidR="00235EA6">
        <w:t xml:space="preserve"> направлений и звеньев на достижение оптимального результата – развития личности ребенка; принцип развивающего образования опирается на «зону ближайшего развития» и предполагает использование новейших технологий и методик;  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       </w:t>
      </w:r>
    </w:p>
    <w:p w:rsidR="009E44DF" w:rsidRDefault="00235EA6" w:rsidP="009E44DF">
      <w:pPr>
        <w:spacing w:after="28" w:line="409" w:lineRule="auto"/>
        <w:ind w:left="1127" w:right="440"/>
        <w:jc w:val="both"/>
      </w:pPr>
      <w:r>
        <w:t xml:space="preserve"> </w:t>
      </w:r>
      <w:r w:rsidR="009E44DF">
        <w:tab/>
      </w:r>
      <w:r w:rsidR="009E44DF">
        <w:tab/>
      </w:r>
      <w:r>
        <w:t xml:space="preserve"> </w:t>
      </w:r>
      <w:proofErr w:type="gramStart"/>
      <w:r>
        <w:rPr>
          <w:b/>
        </w:rPr>
        <w:t xml:space="preserve">принцип  </w:t>
      </w:r>
      <w:proofErr w:type="spellStart"/>
      <w:r>
        <w:rPr>
          <w:b/>
        </w:rPr>
        <w:t>гуманизации</w:t>
      </w:r>
      <w:proofErr w:type="spellEnd"/>
      <w:proofErr w:type="gramEnd"/>
      <w: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     </w:t>
      </w:r>
    </w:p>
    <w:p w:rsidR="00697BDB" w:rsidRDefault="00235EA6" w:rsidP="009E44DF">
      <w:pPr>
        <w:spacing w:after="28" w:line="409" w:lineRule="auto"/>
        <w:ind w:left="1127" w:right="440"/>
        <w:jc w:val="both"/>
      </w:pPr>
      <w:r>
        <w:t xml:space="preserve">    </w:t>
      </w:r>
      <w:r w:rsidR="009E44DF">
        <w:tab/>
      </w:r>
      <w:r w:rsidR="009E44DF">
        <w:tab/>
      </w:r>
      <w:proofErr w:type="gramStart"/>
      <w:r>
        <w:rPr>
          <w:b/>
        </w:rPr>
        <w:t>принцип  увлекательности</w:t>
      </w:r>
      <w:proofErr w:type="gramEnd"/>
      <w:r>
        <w:t xml:space="preserve"> – является одним из важнейших. Весь образовательный материал интересен детям, доступен и подается в игровой форме;</w:t>
      </w:r>
      <w:r>
        <w:rPr>
          <w:b/>
        </w:rPr>
        <w:t xml:space="preserve"> </w:t>
      </w:r>
      <w:r>
        <w:t xml:space="preserve"> </w:t>
      </w:r>
    </w:p>
    <w:p w:rsidR="009E44DF" w:rsidRDefault="00235EA6" w:rsidP="009E44DF">
      <w:pPr>
        <w:spacing w:line="438" w:lineRule="auto"/>
        <w:ind w:left="1127" w:right="695"/>
        <w:jc w:val="both"/>
      </w:pPr>
      <w:r>
        <w:rPr>
          <w:b/>
        </w:rPr>
        <w:t xml:space="preserve">        </w:t>
      </w:r>
      <w:r w:rsidR="009E44DF">
        <w:rPr>
          <w:b/>
        </w:rPr>
        <w:tab/>
      </w:r>
      <w:r>
        <w:rPr>
          <w:b/>
        </w:rPr>
        <w:t>принцип вариативности</w:t>
      </w:r>
      <w:r>
        <w:t xml:space="preserve"> предполагает разнообразие содержания, форм и методов с учетом целей развития и педагогической поддержки каждого ребенка; </w:t>
      </w:r>
    </w:p>
    <w:p w:rsidR="00697BDB" w:rsidRDefault="009E44DF" w:rsidP="009E44DF">
      <w:pPr>
        <w:spacing w:line="438" w:lineRule="auto"/>
        <w:ind w:left="1127" w:right="695"/>
        <w:jc w:val="both"/>
      </w:pPr>
      <w:r>
        <w:rPr>
          <w:b/>
        </w:rPr>
        <w:tab/>
      </w:r>
      <w:r w:rsidR="00235EA6">
        <w:t xml:space="preserve">         </w:t>
      </w:r>
      <w:r w:rsidR="00235EA6">
        <w:rPr>
          <w:b/>
        </w:rPr>
        <w:t xml:space="preserve">принцип </w:t>
      </w:r>
      <w:proofErr w:type="spellStart"/>
      <w:proofErr w:type="gramStart"/>
      <w:r w:rsidR="00235EA6">
        <w:rPr>
          <w:b/>
        </w:rPr>
        <w:t>инновационности</w:t>
      </w:r>
      <w:proofErr w:type="spellEnd"/>
      <w:r w:rsidR="00235EA6">
        <w:t xml:space="preserve">  –</w:t>
      </w:r>
      <w:proofErr w:type="gramEnd"/>
      <w:r w:rsidR="00235EA6">
        <w:t xml:space="preserve"> определяет постоянный поиск и выбор идей, наиболее </w:t>
      </w:r>
    </w:p>
    <w:p w:rsidR="00697BDB" w:rsidRDefault="00235EA6" w:rsidP="009E44DF">
      <w:pPr>
        <w:spacing w:after="207"/>
        <w:ind w:left="1127" w:right="695"/>
        <w:jc w:val="both"/>
      </w:pPr>
      <w:r>
        <w:t xml:space="preserve">оптимальных программ, технологий и форм работы;  </w:t>
      </w:r>
    </w:p>
    <w:p w:rsidR="00697BDB" w:rsidRDefault="00235EA6" w:rsidP="009E44DF">
      <w:pPr>
        <w:spacing w:after="203"/>
        <w:ind w:left="1127"/>
        <w:jc w:val="both"/>
      </w:pPr>
      <w:r>
        <w:lastRenderedPageBreak/>
        <w:t xml:space="preserve">        </w:t>
      </w:r>
      <w:r w:rsidR="009E44DF">
        <w:tab/>
      </w:r>
      <w:r>
        <w:rPr>
          <w:b/>
        </w:rPr>
        <w:t>принцип активности</w:t>
      </w:r>
      <w:r>
        <w:t xml:space="preserve"> – предполагает освоение ребенком программы через собственную </w:t>
      </w:r>
    </w:p>
    <w:p w:rsidR="00697BDB" w:rsidRDefault="00235EA6" w:rsidP="009E44DF">
      <w:pPr>
        <w:spacing w:after="203"/>
        <w:ind w:left="1127" w:right="695"/>
        <w:jc w:val="both"/>
      </w:pPr>
      <w:r>
        <w:t xml:space="preserve">деятельность </w:t>
      </w:r>
      <w:proofErr w:type="gramStart"/>
      <w:r>
        <w:t>под  руководством</w:t>
      </w:r>
      <w:proofErr w:type="gramEnd"/>
      <w:r>
        <w:t xml:space="preserve"> взрослого.  </w:t>
      </w:r>
    </w:p>
    <w:p w:rsidR="00697BDB" w:rsidRDefault="00235EA6" w:rsidP="009E44DF">
      <w:pPr>
        <w:spacing w:line="354" w:lineRule="auto"/>
        <w:ind w:left="1127" w:right="695"/>
        <w:jc w:val="both"/>
      </w:pPr>
      <w:r>
        <w:t xml:space="preserve">              Образ будущего </w:t>
      </w:r>
      <w:r w:rsidR="005F132E">
        <w:t>ДОУ</w:t>
      </w:r>
      <w:r>
        <w:t xml:space="preserve">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  </w:t>
      </w:r>
    </w:p>
    <w:p w:rsidR="00697BDB" w:rsidRDefault="00235EA6" w:rsidP="009E44DF">
      <w:pPr>
        <w:spacing w:after="31" w:line="386" w:lineRule="auto"/>
        <w:ind w:left="1127" w:right="17"/>
        <w:jc w:val="both"/>
      </w:pPr>
      <w:r>
        <w:t xml:space="preserve">  Основной структурной единицей в процессе развития </w:t>
      </w:r>
      <w:r w:rsidR="005F132E">
        <w:t>ДОУ</w:t>
      </w:r>
      <w:r>
        <w:t xml:space="preserve"> выступает взаимодействие участников образовательных отношений в системе «педагог- ребенок- родитель». Родители формируют социальный заказ на уровне общественной потребности; воспитатели являются непосредственным </w:t>
      </w:r>
      <w:proofErr w:type="spellStart"/>
      <w:r>
        <w:t>реализатором</w:t>
      </w:r>
      <w:proofErr w:type="spellEnd"/>
      <w:r>
        <w:t xml:space="preserve"> образовательных услуг на уровне государства; дети выступают как потребители оказываемых услуг по обучению и воспитанию, развитию личности.  </w:t>
      </w:r>
    </w:p>
    <w:p w:rsidR="00697BDB" w:rsidRDefault="00235EA6" w:rsidP="009E44DF">
      <w:pPr>
        <w:spacing w:line="422" w:lineRule="auto"/>
        <w:ind w:left="1127"/>
        <w:jc w:val="both"/>
      </w:pPr>
      <w:r>
        <w:t xml:space="preserve">              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  </w:t>
      </w:r>
    </w:p>
    <w:p w:rsidR="00697BDB" w:rsidRDefault="00235EA6" w:rsidP="009E44DF">
      <w:pPr>
        <w:spacing w:line="408" w:lineRule="auto"/>
        <w:ind w:left="1127" w:right="229" w:firstLine="708"/>
        <w:jc w:val="both"/>
      </w:pPr>
      <w:r>
        <w:t xml:space="preserve">Таким образом, </w:t>
      </w:r>
      <w:proofErr w:type="gramStart"/>
      <w:r>
        <w:t>цель  разработки</w:t>
      </w:r>
      <w:proofErr w:type="gramEnd"/>
      <w:r>
        <w:t xml:space="preserve"> данной концепции Программы развития детского сада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  </w:t>
      </w:r>
    </w:p>
    <w:p w:rsidR="00697BDB" w:rsidRDefault="00235EA6" w:rsidP="009E44DF">
      <w:pPr>
        <w:spacing w:after="225" w:line="259" w:lineRule="auto"/>
        <w:ind w:left="1133"/>
        <w:jc w:val="both"/>
      </w:pPr>
      <w:r>
        <w:t xml:space="preserve">  </w:t>
      </w:r>
    </w:p>
    <w:p w:rsidR="00697BDB" w:rsidRDefault="00235EA6">
      <w:pPr>
        <w:pStyle w:val="2"/>
        <w:spacing w:after="98"/>
        <w:ind w:left="1421" w:right="603"/>
      </w:pPr>
      <w:r>
        <w:t xml:space="preserve">Цели и задачи программы развития </w:t>
      </w:r>
      <w:r w:rsidR="005F132E">
        <w:t>ДОУ</w:t>
      </w:r>
    </w:p>
    <w:p w:rsidR="00697BDB" w:rsidRDefault="00235EA6">
      <w:pPr>
        <w:spacing w:after="204" w:line="259" w:lineRule="auto"/>
        <w:ind w:left="1133"/>
      </w:pPr>
      <w:r>
        <w:t xml:space="preserve">        </w:t>
      </w:r>
    </w:p>
    <w:p w:rsidR="00697BDB" w:rsidRDefault="00235EA6">
      <w:pPr>
        <w:tabs>
          <w:tab w:val="center" w:pos="1118"/>
          <w:tab w:val="center" w:pos="5239"/>
        </w:tabs>
        <w:spacing w:after="122"/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</w:r>
      <w:r>
        <w:rPr>
          <w:b/>
        </w:rPr>
        <w:t>Целью</w:t>
      </w:r>
      <w:r>
        <w:t xml:space="preserve"> программы развития </w:t>
      </w:r>
      <w:proofErr w:type="gramStart"/>
      <w:r w:rsidR="005F132E">
        <w:t>ДОУ  на</w:t>
      </w:r>
      <w:proofErr w:type="gramEnd"/>
      <w:r w:rsidR="005F132E">
        <w:t xml:space="preserve"> период до 2019</w:t>
      </w:r>
      <w:r>
        <w:t xml:space="preserve"> года является:  </w:t>
      </w:r>
    </w:p>
    <w:p w:rsidR="00697BDB" w:rsidRDefault="009E44DF" w:rsidP="009E44DF">
      <w:pPr>
        <w:spacing w:after="55" w:line="381" w:lineRule="auto"/>
        <w:ind w:left="1127"/>
        <w:jc w:val="both"/>
      </w:pPr>
      <w:r>
        <w:tab/>
        <w:t>- с</w:t>
      </w:r>
      <w:r w:rsidR="00235EA6">
        <w:t xml:space="preserve">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 </w:t>
      </w:r>
    </w:p>
    <w:p w:rsidR="00697BDB" w:rsidRDefault="00235EA6">
      <w:pPr>
        <w:spacing w:after="216"/>
        <w:ind w:left="1127" w:right="695"/>
      </w:pPr>
      <w:r>
        <w:t xml:space="preserve">       Основными </w:t>
      </w:r>
      <w:r>
        <w:rPr>
          <w:b/>
        </w:rPr>
        <w:t>задачами</w:t>
      </w:r>
      <w:r>
        <w:t xml:space="preserve"> развития выступают:  </w:t>
      </w:r>
    </w:p>
    <w:p w:rsidR="00697BDB" w:rsidRDefault="00235EA6">
      <w:pPr>
        <w:spacing w:after="230" w:line="259" w:lineRule="auto"/>
        <w:ind w:left="1128" w:hanging="10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Создание системы управления качеством образования дошкольников,</w:t>
      </w:r>
      <w:r>
        <w:t xml:space="preserve"> путём введения:  </w:t>
      </w:r>
    </w:p>
    <w:p w:rsidR="00697BDB" w:rsidRDefault="00235EA6">
      <w:pPr>
        <w:numPr>
          <w:ilvl w:val="0"/>
          <w:numId w:val="18"/>
        </w:numPr>
        <w:spacing w:line="444" w:lineRule="auto"/>
        <w:ind w:left="1835" w:right="695" w:hanging="708"/>
      </w:pPr>
      <w:r>
        <w:t xml:space="preserve">новых условий и форм организации образовательного процесса (предпочтение отдается игровой, совместной и самостоятельной деятельности детей),  </w:t>
      </w:r>
    </w:p>
    <w:p w:rsidR="00697BDB" w:rsidRDefault="00235EA6">
      <w:pPr>
        <w:numPr>
          <w:ilvl w:val="0"/>
          <w:numId w:val="18"/>
        </w:numPr>
        <w:spacing w:line="409" w:lineRule="auto"/>
        <w:ind w:left="1835" w:right="695" w:hanging="708"/>
      </w:pPr>
      <w:r>
        <w:t xml:space="preserve">новых образовательных технологий (проективная деятельность, </w:t>
      </w:r>
      <w:proofErr w:type="gramStart"/>
      <w:r>
        <w:t>применение  информационных</w:t>
      </w:r>
      <w:proofErr w:type="gramEnd"/>
      <w:r>
        <w:t xml:space="preserve"> технологий, технология «портфолио» детей и др.),  </w:t>
      </w:r>
    </w:p>
    <w:p w:rsidR="00697BDB" w:rsidRDefault="00235EA6">
      <w:pPr>
        <w:numPr>
          <w:ilvl w:val="0"/>
          <w:numId w:val="18"/>
        </w:numPr>
        <w:spacing w:line="438" w:lineRule="auto"/>
        <w:ind w:left="1835" w:right="695" w:hanging="708"/>
      </w:pPr>
      <w:r>
        <w:t xml:space="preserve">обновления методического и дидактического обеспечения, внедрения информационных </w:t>
      </w:r>
      <w:proofErr w:type="gramStart"/>
      <w:r>
        <w:t>технологий  в</w:t>
      </w:r>
      <w:proofErr w:type="gramEnd"/>
      <w:r>
        <w:t xml:space="preserve"> образовательный и управленческий процесс  </w:t>
      </w:r>
    </w:p>
    <w:p w:rsidR="00697BDB" w:rsidRDefault="00235EA6">
      <w:pPr>
        <w:numPr>
          <w:ilvl w:val="0"/>
          <w:numId w:val="19"/>
        </w:numPr>
        <w:spacing w:after="57" w:line="398" w:lineRule="auto"/>
        <w:ind w:hanging="360"/>
      </w:pPr>
      <w:r>
        <w:rPr>
          <w:b/>
        </w:rPr>
        <w:t xml:space="preserve">Создание условий для эффективного участия </w:t>
      </w:r>
      <w:proofErr w:type="gramStart"/>
      <w:r>
        <w:rPr>
          <w:b/>
        </w:rPr>
        <w:t>всех  заинтересованных</w:t>
      </w:r>
      <w:proofErr w:type="gramEnd"/>
      <w:r>
        <w:rPr>
          <w:b/>
        </w:rPr>
        <w:t xml:space="preserve"> субъектов в управлении качеством    образовательного процесса и </w:t>
      </w:r>
      <w:proofErr w:type="spellStart"/>
      <w:r>
        <w:rPr>
          <w:b/>
        </w:rPr>
        <w:t>здоровьесбережения</w:t>
      </w:r>
      <w:proofErr w:type="spellEnd"/>
      <w:r>
        <w:rPr>
          <w:b/>
        </w:rPr>
        <w:t xml:space="preserve"> детей </w:t>
      </w:r>
      <w:r>
        <w:t xml:space="preserve"> </w:t>
      </w:r>
    </w:p>
    <w:p w:rsidR="00697BDB" w:rsidRDefault="00235EA6">
      <w:pPr>
        <w:numPr>
          <w:ilvl w:val="0"/>
          <w:numId w:val="19"/>
        </w:numPr>
        <w:spacing w:after="221" w:line="259" w:lineRule="auto"/>
        <w:ind w:hanging="360"/>
      </w:pPr>
      <w:proofErr w:type="gramStart"/>
      <w:r>
        <w:rPr>
          <w:b/>
        </w:rPr>
        <w:t>Повышение  качества</w:t>
      </w:r>
      <w:proofErr w:type="gramEnd"/>
      <w:r>
        <w:rPr>
          <w:b/>
        </w:rPr>
        <w:t xml:space="preserve"> работы с родителями воспитанников </w:t>
      </w:r>
      <w:r>
        <w:t xml:space="preserve"> </w:t>
      </w:r>
    </w:p>
    <w:p w:rsidR="00697BDB" w:rsidRDefault="00235EA6">
      <w:pPr>
        <w:numPr>
          <w:ilvl w:val="0"/>
          <w:numId w:val="19"/>
        </w:numPr>
        <w:spacing w:after="0" w:line="401" w:lineRule="auto"/>
        <w:ind w:hanging="360"/>
      </w:pPr>
      <w:r>
        <w:rPr>
          <w:b/>
        </w:rPr>
        <w:t xml:space="preserve">Совершенствование стратегии и тактики </w:t>
      </w:r>
      <w:proofErr w:type="gramStart"/>
      <w:r>
        <w:rPr>
          <w:b/>
        </w:rPr>
        <w:t>построения  развивающей</w:t>
      </w:r>
      <w:proofErr w:type="gramEnd"/>
      <w:r>
        <w:rPr>
          <w:b/>
        </w:rPr>
        <w:t xml:space="preserve"> среды детского сада, обновление материально- технической базы.</w:t>
      </w:r>
      <w:r>
        <w:t xml:space="preserve">  </w:t>
      </w:r>
    </w:p>
    <w:p w:rsidR="00697BDB" w:rsidRDefault="00235EA6">
      <w:pPr>
        <w:spacing w:after="169" w:line="259" w:lineRule="auto"/>
        <w:ind w:left="1133"/>
      </w:pPr>
      <w:r>
        <w:t xml:space="preserve">  </w:t>
      </w:r>
    </w:p>
    <w:p w:rsidR="009E44DF" w:rsidRDefault="00235EA6">
      <w:pPr>
        <w:pStyle w:val="2"/>
        <w:spacing w:after="202"/>
        <w:ind w:left="1421" w:right="136"/>
      </w:pPr>
      <w:r>
        <w:t>Прогнозируемые результаты программы развития</w:t>
      </w:r>
    </w:p>
    <w:p w:rsidR="00697BDB" w:rsidRPr="009E44DF" w:rsidRDefault="00235EA6" w:rsidP="00D21C64">
      <w:pPr>
        <w:pStyle w:val="2"/>
        <w:spacing w:after="202" w:line="360" w:lineRule="auto"/>
        <w:ind w:left="1134" w:right="136" w:firstLine="426"/>
        <w:jc w:val="both"/>
        <w:rPr>
          <w:b w:val="0"/>
        </w:rPr>
      </w:pPr>
      <w:r>
        <w:t xml:space="preserve"> </w:t>
      </w:r>
      <w:proofErr w:type="gramStart"/>
      <w:r w:rsidRPr="009E44DF">
        <w:rPr>
          <w:b w:val="0"/>
        </w:rPr>
        <w:t xml:space="preserve">Для </w:t>
      </w:r>
      <w:r w:rsidR="009E44DF" w:rsidRPr="009E44DF">
        <w:rPr>
          <w:b w:val="0"/>
        </w:rPr>
        <w:t xml:space="preserve"> </w:t>
      </w:r>
      <w:r w:rsidRPr="009E44DF">
        <w:rPr>
          <w:b w:val="0"/>
        </w:rPr>
        <w:t>детского</w:t>
      </w:r>
      <w:proofErr w:type="gramEnd"/>
      <w:r w:rsidRPr="009E44DF">
        <w:rPr>
          <w:b w:val="0"/>
        </w:rPr>
        <w:t xml:space="preserve"> сада – повышение конкурентоспособности учреждения; для детей – получение полноценного качественного образования в соответствии с индивидуальными запросами и возможностями каждого ребенка;  для педагогического коллектива – повышение  интереса к профессии и развитие </w:t>
      </w:r>
    </w:p>
    <w:p w:rsidR="00697BDB" w:rsidRPr="009E44DF" w:rsidRDefault="00235EA6" w:rsidP="00D21C64">
      <w:pPr>
        <w:spacing w:line="360" w:lineRule="auto"/>
        <w:ind w:left="1134" w:right="612" w:firstLine="426"/>
        <w:jc w:val="both"/>
      </w:pPr>
      <w:r w:rsidRPr="009E44DF">
        <w:t xml:space="preserve">профессиональной </w:t>
      </w:r>
      <w:proofErr w:type="gramStart"/>
      <w:r w:rsidRPr="009E44DF">
        <w:t xml:space="preserve">компетентности;   </w:t>
      </w:r>
      <w:proofErr w:type="gramEnd"/>
      <w:r w:rsidRPr="009E44DF">
        <w:t xml:space="preserve">для семьи – сохранение здоровья ребенка и успешность ребенка при поступлении в школу; для социума – реализация системы социального партнерства.  </w:t>
      </w:r>
    </w:p>
    <w:p w:rsidR="00697BDB" w:rsidRPr="009E44DF" w:rsidRDefault="00235EA6" w:rsidP="00D21C64">
      <w:pPr>
        <w:spacing w:after="4" w:line="360" w:lineRule="auto"/>
        <w:ind w:left="1138" w:right="314" w:hanging="20"/>
        <w:jc w:val="both"/>
      </w:pPr>
      <w:r w:rsidRPr="009E44DF">
        <w:t xml:space="preserve">          Ожидается, что все вышеуказанное поможет превратить </w:t>
      </w:r>
      <w:proofErr w:type="spellStart"/>
      <w:r w:rsidRPr="009E44DF">
        <w:t>воспитательно</w:t>
      </w:r>
      <w:proofErr w:type="spellEnd"/>
      <w:r w:rsidR="005F132E" w:rsidRPr="009E44DF">
        <w:t>-</w:t>
      </w:r>
      <w:r w:rsidRPr="009E44DF">
        <w:t xml:space="preserve">образовательное пространство детского сада в благоприятную среду для развития индивидуальности каждого ребенка.  </w:t>
      </w:r>
    </w:p>
    <w:p w:rsidR="009E44DF" w:rsidRDefault="00235EA6" w:rsidP="009E44DF">
      <w:pPr>
        <w:spacing w:after="213" w:line="259" w:lineRule="auto"/>
        <w:ind w:left="1133"/>
        <w:jc w:val="both"/>
      </w:pPr>
      <w:r>
        <w:rPr>
          <w:b/>
        </w:rPr>
        <w:t xml:space="preserve"> </w:t>
      </w:r>
    </w:p>
    <w:p w:rsidR="009E44DF" w:rsidRDefault="00235EA6">
      <w:pPr>
        <w:spacing w:after="129" w:line="259" w:lineRule="auto"/>
        <w:ind w:left="2763" w:right="428" w:hanging="10"/>
      </w:pPr>
      <w:r>
        <w:rPr>
          <w:b/>
          <w:u w:val="single" w:color="000000"/>
        </w:rPr>
        <w:t>Модель педагога детского сада (как желаемый результат).</w:t>
      </w:r>
      <w:r>
        <w:t xml:space="preserve"> </w:t>
      </w:r>
    </w:p>
    <w:p w:rsidR="00697BDB" w:rsidRDefault="00235EA6" w:rsidP="007078F0">
      <w:pPr>
        <w:spacing w:after="129" w:line="360" w:lineRule="auto"/>
        <w:ind w:left="1134" w:right="428" w:firstLine="567"/>
        <w:jc w:val="both"/>
      </w:pPr>
      <w:proofErr w:type="gramStart"/>
      <w:r>
        <w:t xml:space="preserve">Личность </w:t>
      </w:r>
      <w:r w:rsidR="009E44DF">
        <w:t xml:space="preserve"> </w:t>
      </w:r>
      <w:r>
        <w:t>может</w:t>
      </w:r>
      <w:proofErr w:type="gramEnd"/>
      <w:r>
        <w:t xml:space="preserve"> воспитать только личность. Поэтому, в современных условиях важное значение приобретает образ педагога детского сада.  </w:t>
      </w:r>
    </w:p>
    <w:p w:rsidR="00697BDB" w:rsidRDefault="00235EA6" w:rsidP="007078F0">
      <w:pPr>
        <w:spacing w:after="53" w:line="360" w:lineRule="auto"/>
        <w:ind w:left="1134" w:firstLine="567"/>
        <w:jc w:val="both"/>
      </w:pPr>
      <w:r>
        <w:lastRenderedPageBreak/>
        <w:t xml:space="preserve">Качество дошкольного воспитания во многом определяется характером общения взрослого с ребенком. 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 </w:t>
      </w:r>
    </w:p>
    <w:p w:rsidR="00697BDB" w:rsidRDefault="00235EA6">
      <w:pPr>
        <w:spacing w:after="220" w:line="259" w:lineRule="auto"/>
        <w:ind w:left="1128" w:hanging="10"/>
      </w:pPr>
      <w:r>
        <w:t>1</w:t>
      </w:r>
      <w:r>
        <w:rPr>
          <w:b/>
        </w:rPr>
        <w:t>.Профессионализм воспитателя:</w:t>
      </w:r>
      <w:r>
        <w:t xml:space="preserve">  </w:t>
      </w:r>
    </w:p>
    <w:p w:rsidR="00697BDB" w:rsidRDefault="00235EA6" w:rsidP="00D21C64">
      <w:pPr>
        <w:spacing w:after="156"/>
        <w:ind w:left="1127" w:right="695"/>
        <w:jc w:val="both"/>
      </w:pPr>
      <w:r>
        <w:t xml:space="preserve">·        имеет необходимую педагогическую и психологическую подготовку;  </w:t>
      </w:r>
    </w:p>
    <w:p w:rsidR="00697BDB" w:rsidRDefault="00235EA6" w:rsidP="00D21C64">
      <w:pPr>
        <w:spacing w:line="406" w:lineRule="auto"/>
        <w:ind w:left="1127"/>
        <w:jc w:val="both"/>
      </w:pPr>
      <w:r>
        <w:t xml:space="preserve">·        владеет основами необходимых знаний и умений согласно нормативным документам; ·       свободно ориентируется в современных психолого-педагогических концепциях обучения, воспитания и </w:t>
      </w:r>
      <w:proofErr w:type="spellStart"/>
      <w:r>
        <w:t>здоровьесбережения</w:t>
      </w:r>
      <w:proofErr w:type="spellEnd"/>
      <w:r>
        <w:t xml:space="preserve">, использует их как основу в своей педагогической деятельности;  </w:t>
      </w:r>
    </w:p>
    <w:p w:rsidR="00697BDB" w:rsidRDefault="00235EA6" w:rsidP="00D21C64">
      <w:pPr>
        <w:spacing w:line="435" w:lineRule="auto"/>
        <w:ind w:left="1127" w:right="117"/>
        <w:jc w:val="both"/>
      </w:pPr>
      <w:r>
        <w:t xml:space="preserve">- </w:t>
      </w:r>
      <w:r>
        <w:tab/>
        <w:t xml:space="preserve">владеет умением планировать и оценивать уровень развития детей своей </w:t>
      </w:r>
      <w:proofErr w:type="gramStart"/>
      <w:r>
        <w:t>группы;  -</w:t>
      </w:r>
      <w:proofErr w:type="gramEnd"/>
      <w:r>
        <w:t xml:space="preserve"> </w:t>
      </w:r>
      <w:r>
        <w:tab/>
        <w:t xml:space="preserve">владеет педагогической техникой: речью, умением сконцентрировать внимание детей на  решение педагогических задач, используя личностно-ориентированную модель </w:t>
      </w:r>
    </w:p>
    <w:p w:rsidR="00697BDB" w:rsidRDefault="00235EA6" w:rsidP="00D21C64">
      <w:pPr>
        <w:spacing w:after="208"/>
        <w:ind w:left="1127" w:right="695"/>
        <w:jc w:val="both"/>
      </w:pPr>
      <w:r>
        <w:t xml:space="preserve">взаимодействия с детьми;  </w:t>
      </w:r>
    </w:p>
    <w:p w:rsidR="00697BDB" w:rsidRDefault="00235EA6" w:rsidP="00D21C64">
      <w:pPr>
        <w:spacing w:after="204"/>
        <w:ind w:left="1127" w:right="695"/>
        <w:jc w:val="both"/>
      </w:pPr>
      <w:r>
        <w:t xml:space="preserve">·        проявляет творчество и интерес к педагогической деятельности;  </w:t>
      </w:r>
    </w:p>
    <w:p w:rsidR="00697BDB" w:rsidRDefault="00235EA6" w:rsidP="00D21C64">
      <w:pPr>
        <w:spacing w:after="201"/>
        <w:ind w:left="1127"/>
        <w:jc w:val="both"/>
      </w:pPr>
      <w:r>
        <w:t xml:space="preserve">·        умеет работать с техническими средствами обучения, видит перспективу применения  </w:t>
      </w:r>
    </w:p>
    <w:p w:rsidR="00697BDB" w:rsidRDefault="00235EA6" w:rsidP="00D21C64">
      <w:pPr>
        <w:spacing w:after="159"/>
        <w:ind w:left="1127" w:right="695"/>
        <w:jc w:val="both"/>
      </w:pPr>
      <w:r>
        <w:t xml:space="preserve">ИКТ в образовательном процессе;  </w:t>
      </w:r>
    </w:p>
    <w:p w:rsidR="00697BDB" w:rsidRDefault="00235EA6" w:rsidP="00D21C64">
      <w:pPr>
        <w:spacing w:line="410" w:lineRule="auto"/>
        <w:ind w:left="1127"/>
        <w:jc w:val="both"/>
      </w:pPr>
      <w:r>
        <w:t xml:space="preserve">·      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</w:t>
      </w:r>
      <w:proofErr w:type="gramStart"/>
      <w:r>
        <w:t>обучения;  ·</w:t>
      </w:r>
      <w:proofErr w:type="gramEnd"/>
      <w:r>
        <w:t xml:space="preserve">       реализует систему комплексного психолого-медико-педагогического сопровождения воспитанников и их родителей;  </w:t>
      </w:r>
    </w:p>
    <w:p w:rsidR="00697BDB" w:rsidRDefault="00235EA6" w:rsidP="00D21C64">
      <w:pPr>
        <w:spacing w:after="60" w:line="395" w:lineRule="auto"/>
        <w:ind w:left="1127" w:right="695"/>
        <w:jc w:val="both"/>
      </w:pPr>
      <w:r>
        <w:t xml:space="preserve">·      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  </w:t>
      </w:r>
    </w:p>
    <w:p w:rsidR="00697BDB" w:rsidRDefault="00235EA6">
      <w:pPr>
        <w:spacing w:after="195" w:line="259" w:lineRule="auto"/>
        <w:ind w:left="1128" w:hanging="10"/>
      </w:pPr>
      <w:r>
        <w:rPr>
          <w:b/>
        </w:rPr>
        <w:t>2. Проявление организационно-методических умений:</w:t>
      </w:r>
      <w:r>
        <w:t xml:space="preserve">  </w:t>
      </w:r>
    </w:p>
    <w:p w:rsidR="00697BDB" w:rsidRDefault="00235EA6" w:rsidP="00D21C64">
      <w:pPr>
        <w:spacing w:after="154"/>
        <w:ind w:left="1127" w:right="695"/>
        <w:jc w:val="both"/>
      </w:pPr>
      <w:r>
        <w:t xml:space="preserve">·        использует в работе инновационные технологии;  </w:t>
      </w:r>
    </w:p>
    <w:p w:rsidR="00697BDB" w:rsidRDefault="00235EA6" w:rsidP="00D21C64">
      <w:pPr>
        <w:spacing w:after="29" w:line="394" w:lineRule="auto"/>
        <w:ind w:left="1127"/>
        <w:jc w:val="both"/>
      </w:pPr>
      <w:r>
        <w:t xml:space="preserve">·       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 </w:t>
      </w:r>
    </w:p>
    <w:p w:rsidR="00697BDB" w:rsidRDefault="00235EA6" w:rsidP="00D21C64">
      <w:pPr>
        <w:spacing w:after="220"/>
        <w:ind w:left="1127" w:right="695"/>
        <w:jc w:val="both"/>
      </w:pPr>
      <w:r>
        <w:t xml:space="preserve">·       владеет навыками анализа, прогнозирования и планирования своей деятельности.  </w:t>
      </w:r>
    </w:p>
    <w:p w:rsidR="00697BDB" w:rsidRDefault="00235EA6" w:rsidP="00D21C64">
      <w:pPr>
        <w:spacing w:after="144" w:line="259" w:lineRule="auto"/>
        <w:ind w:left="1128" w:hanging="10"/>
        <w:jc w:val="both"/>
      </w:pPr>
      <w:r>
        <w:rPr>
          <w:b/>
        </w:rPr>
        <w:lastRenderedPageBreak/>
        <w:t>3.Личностные качества педагога:</w:t>
      </w:r>
      <w:r>
        <w:t xml:space="preserve">  </w:t>
      </w:r>
    </w:p>
    <w:p w:rsidR="00697BDB" w:rsidRDefault="00235EA6" w:rsidP="00D21C64">
      <w:pPr>
        <w:spacing w:line="395" w:lineRule="auto"/>
        <w:ind w:left="1127" w:right="695"/>
        <w:jc w:val="both"/>
      </w:pPr>
      <w:r>
        <w:t xml:space="preserve">·      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 </w:t>
      </w:r>
    </w:p>
    <w:p w:rsidR="00697BDB" w:rsidRDefault="00235EA6" w:rsidP="00D21C64">
      <w:pPr>
        <w:spacing w:line="433" w:lineRule="auto"/>
        <w:ind w:left="1127" w:right="695"/>
        <w:jc w:val="both"/>
      </w:pPr>
      <w:r>
        <w:t xml:space="preserve">·       имеет четко выработанную жизненную позицию, не противоречащую моральным нормам общества;  </w:t>
      </w:r>
    </w:p>
    <w:p w:rsidR="00697BDB" w:rsidRDefault="00235EA6" w:rsidP="00D21C64">
      <w:pPr>
        <w:spacing w:line="431" w:lineRule="auto"/>
        <w:ind w:left="1127"/>
        <w:jc w:val="both"/>
      </w:pPr>
      <w:r>
        <w:t xml:space="preserve">·        обладает развитой </w:t>
      </w:r>
      <w:proofErr w:type="spellStart"/>
      <w:r>
        <w:t>эмпатией</w:t>
      </w:r>
      <w:proofErr w:type="spellEnd"/>
      <w:r>
        <w:t xml:space="preserve">: эмоциональной отзывчивостью на переживание ребенка, чуткостью, доброжелательностью, заботливостью; тактичностью;  </w:t>
      </w:r>
    </w:p>
    <w:p w:rsidR="00697BDB" w:rsidRDefault="00235EA6" w:rsidP="00D21C64">
      <w:pPr>
        <w:spacing w:line="432" w:lineRule="auto"/>
        <w:ind w:left="1127"/>
        <w:jc w:val="both"/>
      </w:pPr>
      <w:r>
        <w:t xml:space="preserve">·        владеет педагогическим тактом, умеет сохранять личностное достоинство, не ущемляя самолюбие детей, их родителей, коллег по работе;  </w:t>
      </w:r>
    </w:p>
    <w:p w:rsidR="00697BDB" w:rsidRDefault="00235EA6" w:rsidP="00D21C64">
      <w:pPr>
        <w:spacing w:line="436" w:lineRule="auto"/>
        <w:ind w:left="1127" w:right="695"/>
        <w:jc w:val="both"/>
      </w:pPr>
      <w:r>
        <w:t xml:space="preserve">·        обладает рефлексивными умениями: умением размышлять над причинами успехов и неудач, ошибок и затруднений в воспитании и обучении </w:t>
      </w:r>
      <w:proofErr w:type="gramStart"/>
      <w:r>
        <w:t>детей;  креативен</w:t>
      </w:r>
      <w:proofErr w:type="gramEnd"/>
      <w:r>
        <w:t xml:space="preserve">;  </w:t>
      </w:r>
    </w:p>
    <w:p w:rsidR="00697BDB" w:rsidRDefault="00235EA6" w:rsidP="00D21C64">
      <w:pPr>
        <w:spacing w:after="206"/>
        <w:ind w:left="1127" w:right="695"/>
        <w:jc w:val="both"/>
      </w:pPr>
      <w:r>
        <w:t xml:space="preserve">·        воплощает идеи </w:t>
      </w:r>
      <w:proofErr w:type="spellStart"/>
      <w:r>
        <w:t>гуманизации</w:t>
      </w:r>
      <w:proofErr w:type="spellEnd"/>
      <w:r>
        <w:t xml:space="preserve"> педагогического процесса;  </w:t>
      </w:r>
    </w:p>
    <w:p w:rsidR="00697BDB" w:rsidRDefault="00235EA6" w:rsidP="00D21C64">
      <w:pPr>
        <w:spacing w:line="432" w:lineRule="auto"/>
        <w:ind w:left="1127"/>
        <w:jc w:val="both"/>
      </w:pPr>
      <w:r>
        <w:t xml:space="preserve">·       развивает коммуникативно-адаптивные механизмы своей личности и личности ребенка с целью успешной интеграции в социуме;  </w:t>
      </w:r>
    </w:p>
    <w:p w:rsidR="00697BDB" w:rsidRDefault="00235EA6" w:rsidP="00D21C64">
      <w:pPr>
        <w:spacing w:line="432" w:lineRule="auto"/>
        <w:ind w:left="1127" w:right="695"/>
        <w:jc w:val="both"/>
      </w:pPr>
      <w:r>
        <w:t xml:space="preserve">·       ведет работу по организации тесного взаимодействия медико-педагогического персонала учреждения, родителей и социума.  </w:t>
      </w:r>
    </w:p>
    <w:p w:rsidR="00697BDB" w:rsidRDefault="00235EA6">
      <w:pPr>
        <w:spacing w:after="199" w:line="259" w:lineRule="auto"/>
        <w:ind w:left="3337" w:right="428" w:hanging="10"/>
      </w:pPr>
      <w:r>
        <w:rPr>
          <w:b/>
          <w:u w:val="single" w:color="000000"/>
        </w:rPr>
        <w:t>Модель выпускника дошкольного учреждения</w:t>
      </w:r>
      <w:r>
        <w:t xml:space="preserve"> </w:t>
      </w:r>
      <w:r>
        <w:rPr>
          <w:b/>
          <w:u w:val="single" w:color="000000"/>
        </w:rPr>
        <w:t>(как</w:t>
      </w:r>
      <w:r>
        <w:rPr>
          <w:b/>
        </w:rPr>
        <w:t xml:space="preserve"> </w:t>
      </w:r>
    </w:p>
    <w:p w:rsidR="00697BDB" w:rsidRDefault="00235EA6">
      <w:pPr>
        <w:spacing w:after="156" w:line="259" w:lineRule="auto"/>
        <w:ind w:left="1252" w:right="5" w:hanging="10"/>
        <w:jc w:val="center"/>
      </w:pPr>
      <w:r>
        <w:rPr>
          <w:b/>
          <w:u w:val="single" w:color="000000"/>
        </w:rPr>
        <w:t>желаемый результат):</w:t>
      </w:r>
      <w:r>
        <w:t xml:space="preserve">  </w:t>
      </w:r>
    </w:p>
    <w:p w:rsidR="00697BDB" w:rsidRDefault="009E44DF" w:rsidP="00D21C64">
      <w:pPr>
        <w:spacing w:line="381" w:lineRule="auto"/>
        <w:ind w:left="1127"/>
        <w:jc w:val="both"/>
      </w:pPr>
      <w:r>
        <w:tab/>
      </w:r>
      <w:r>
        <w:tab/>
      </w:r>
      <w:r w:rsidR="00235EA6"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  </w:t>
      </w:r>
    </w:p>
    <w:p w:rsidR="00697BDB" w:rsidRDefault="00235EA6" w:rsidP="00D21C64">
      <w:pPr>
        <w:spacing w:line="435" w:lineRule="auto"/>
        <w:ind w:left="1127" w:right="695"/>
        <w:jc w:val="both"/>
      </w:pPr>
      <w:r>
        <w:t xml:space="preserve"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областями знаний на других ступенях образования.  </w:t>
      </w:r>
    </w:p>
    <w:p w:rsidR="00697BDB" w:rsidRDefault="00235EA6" w:rsidP="00D21C64">
      <w:pPr>
        <w:spacing w:after="197"/>
        <w:ind w:left="1127" w:right="695"/>
        <w:jc w:val="both"/>
      </w:pPr>
      <w:r>
        <w:t xml:space="preserve">Выпускник детского сада может обладать следующими характеристиками:  </w:t>
      </w:r>
    </w:p>
    <w:p w:rsidR="00697BDB" w:rsidRDefault="00235EA6" w:rsidP="00D21C64">
      <w:pPr>
        <w:spacing w:after="31" w:line="394" w:lineRule="auto"/>
        <w:ind w:left="1127"/>
        <w:jc w:val="both"/>
      </w:pPr>
      <w:r>
        <w:lastRenderedPageBreak/>
        <w:t xml:space="preserve">·        </w:t>
      </w:r>
      <w:r>
        <w:rPr>
          <w:b/>
        </w:rPr>
        <w:t xml:space="preserve">здоровье </w:t>
      </w:r>
      <w:r>
        <w:t xml:space="preserve">- уменьшение количества простудных заболеваний, дней болезни,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  </w:t>
      </w:r>
    </w:p>
    <w:p w:rsidR="00697BDB" w:rsidRDefault="00235EA6">
      <w:pPr>
        <w:spacing w:after="60" w:line="381" w:lineRule="auto"/>
        <w:ind w:left="1127"/>
      </w:pPr>
      <w:r>
        <w:t xml:space="preserve">·        </w:t>
      </w:r>
      <w:r>
        <w:rPr>
          <w:b/>
        </w:rPr>
        <w:t>коммуникативная компетентность</w:t>
      </w:r>
      <w:r>
        <w:t xml:space="preserve"> - умение общаться со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  </w:t>
      </w:r>
    </w:p>
    <w:p w:rsidR="00697BDB" w:rsidRDefault="00235EA6">
      <w:pPr>
        <w:spacing w:after="30" w:line="395" w:lineRule="auto"/>
        <w:ind w:left="1127"/>
      </w:pPr>
      <w:r>
        <w:t xml:space="preserve">·        </w:t>
      </w:r>
      <w:r>
        <w:rPr>
          <w:b/>
        </w:rPr>
        <w:t>физическая компетентность</w:t>
      </w:r>
      <w:r>
        <w:t xml:space="preserve"> - осознание себя живым организмом, забота о своем здоровье, желание физического совершенствования с учетом возрастных и индивидуальных возможностей;  </w:t>
      </w:r>
    </w:p>
    <w:p w:rsidR="00697BDB" w:rsidRDefault="00235EA6">
      <w:pPr>
        <w:spacing w:line="432" w:lineRule="auto"/>
        <w:ind w:left="1127" w:right="695"/>
      </w:pPr>
      <w:r>
        <w:t xml:space="preserve">·        </w:t>
      </w:r>
      <w:r>
        <w:rPr>
          <w:b/>
        </w:rPr>
        <w:t>интеллектуальная компетентность</w:t>
      </w:r>
      <w:r>
        <w:t xml:space="preserve"> - овладение разными способами решения поставленных задач, умение прогнозировать результат;  </w:t>
      </w:r>
    </w:p>
    <w:p w:rsidR="00697BDB" w:rsidRDefault="00235EA6">
      <w:pPr>
        <w:spacing w:after="27" w:line="394" w:lineRule="auto"/>
        <w:ind w:left="1127" w:right="695"/>
      </w:pPr>
      <w:r>
        <w:t xml:space="preserve">·        </w:t>
      </w:r>
      <w:r>
        <w:rPr>
          <w:b/>
        </w:rPr>
        <w:t>креативность</w:t>
      </w:r>
      <w:r>
        <w:t xml:space="preserve"> - отношение к окружающему миру, как к объекту преобразования и открытия, умение создавать новый продукт, который отличается оригинальностью, вариативностью;  </w:t>
      </w:r>
    </w:p>
    <w:p w:rsidR="00697BDB" w:rsidRDefault="00235EA6">
      <w:pPr>
        <w:spacing w:after="192"/>
        <w:ind w:left="1687" w:right="509" w:hanging="560"/>
      </w:pPr>
      <w:r>
        <w:t xml:space="preserve">·        </w:t>
      </w:r>
      <w:r>
        <w:rPr>
          <w:b/>
        </w:rPr>
        <w:t>любознательность</w:t>
      </w:r>
      <w:r>
        <w:t xml:space="preserve"> - исследовательский интерес </w:t>
      </w:r>
      <w:proofErr w:type="gramStart"/>
      <w:r>
        <w:t xml:space="preserve">ребенка;  </w:t>
      </w:r>
      <w:r>
        <w:rPr>
          <w:b/>
        </w:rPr>
        <w:t>инициативность</w:t>
      </w:r>
      <w:proofErr w:type="gramEnd"/>
      <w:r>
        <w:rPr>
          <w:b/>
        </w:rPr>
        <w:t xml:space="preserve"> и самостоятельность</w:t>
      </w:r>
      <w:r>
        <w:t xml:space="preserve"> - умение проявлять инициативу во всех видах </w:t>
      </w:r>
    </w:p>
    <w:p w:rsidR="00697BDB" w:rsidRDefault="00235EA6">
      <w:pPr>
        <w:spacing w:after="206"/>
        <w:ind w:left="1127"/>
      </w:pPr>
      <w:r>
        <w:t xml:space="preserve">детской деятельности, в ситуациях общения с детьми и взрослыми, добиваться результатов;  </w:t>
      </w:r>
    </w:p>
    <w:p w:rsidR="00697BDB" w:rsidRDefault="00235EA6">
      <w:pPr>
        <w:spacing w:line="407" w:lineRule="auto"/>
        <w:ind w:left="1127" w:right="695"/>
      </w:pPr>
      <w:r>
        <w:t xml:space="preserve">·        </w:t>
      </w:r>
      <w:r>
        <w:rPr>
          <w:b/>
        </w:rPr>
        <w:t xml:space="preserve">ответственность </w:t>
      </w:r>
      <w:r>
        <w:t xml:space="preserve">- обязательство за проявление собственной личной инициативы; ·        </w:t>
      </w:r>
      <w:r>
        <w:rPr>
          <w:b/>
        </w:rPr>
        <w:t>произвольность</w:t>
      </w:r>
      <w:r>
        <w:t xml:space="preserve">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  </w:t>
      </w:r>
    </w:p>
    <w:p w:rsidR="00697BDB" w:rsidRDefault="00235EA6">
      <w:pPr>
        <w:spacing w:line="374" w:lineRule="auto"/>
        <w:ind w:left="1127"/>
      </w:pPr>
      <w: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 </w:t>
      </w:r>
    </w:p>
    <w:p w:rsidR="00697BDB" w:rsidRDefault="00235EA6">
      <w:pPr>
        <w:spacing w:after="216" w:line="259" w:lineRule="auto"/>
        <w:ind w:left="1133"/>
      </w:pPr>
      <w:r>
        <w:rPr>
          <w:b/>
        </w:rPr>
        <w:t xml:space="preserve"> </w:t>
      </w:r>
      <w:r>
        <w:t xml:space="preserve"> </w:t>
      </w:r>
    </w:p>
    <w:p w:rsidR="009E44DF" w:rsidRDefault="009E44DF">
      <w:pPr>
        <w:spacing w:after="209" w:line="259" w:lineRule="auto"/>
        <w:ind w:left="1252" w:right="13" w:hanging="10"/>
        <w:jc w:val="center"/>
        <w:rPr>
          <w:b/>
          <w:u w:val="single" w:color="000000"/>
        </w:rPr>
      </w:pPr>
    </w:p>
    <w:p w:rsidR="009E44DF" w:rsidRDefault="009E44DF">
      <w:pPr>
        <w:spacing w:after="209" w:line="259" w:lineRule="auto"/>
        <w:ind w:left="1252" w:right="13" w:hanging="10"/>
        <w:jc w:val="center"/>
        <w:rPr>
          <w:b/>
          <w:u w:val="single" w:color="000000"/>
        </w:rPr>
      </w:pPr>
    </w:p>
    <w:p w:rsidR="00697BDB" w:rsidRDefault="00235EA6">
      <w:pPr>
        <w:spacing w:after="209" w:line="259" w:lineRule="auto"/>
        <w:ind w:left="1252" w:right="13" w:hanging="10"/>
        <w:jc w:val="center"/>
      </w:pPr>
      <w:r>
        <w:rPr>
          <w:b/>
          <w:u w:val="single" w:color="000000"/>
        </w:rPr>
        <w:lastRenderedPageBreak/>
        <w:t>Модель будущего дошкольного образовательного учреждения</w:t>
      </w:r>
      <w:r>
        <w:t xml:space="preserve"> </w:t>
      </w:r>
      <w:r>
        <w:rPr>
          <w:b/>
          <w:u w:val="single" w:color="000000"/>
        </w:rPr>
        <w:t>(как</w:t>
      </w:r>
      <w:r>
        <w:rPr>
          <w:b/>
        </w:rPr>
        <w:t xml:space="preserve"> </w:t>
      </w:r>
    </w:p>
    <w:p w:rsidR="00697BDB" w:rsidRDefault="00235EA6">
      <w:pPr>
        <w:spacing w:after="203" w:line="259" w:lineRule="auto"/>
        <w:ind w:left="1252" w:hanging="10"/>
        <w:jc w:val="center"/>
      </w:pPr>
      <w:r>
        <w:rPr>
          <w:b/>
          <w:u w:val="single" w:color="000000"/>
        </w:rPr>
        <w:t>желаемый результат):</w:t>
      </w:r>
      <w:r>
        <w:t xml:space="preserve">  </w:t>
      </w:r>
    </w:p>
    <w:p w:rsidR="00697BDB" w:rsidRDefault="00235EA6" w:rsidP="00D21C64">
      <w:pPr>
        <w:spacing w:after="202"/>
        <w:ind w:left="1127" w:right="695"/>
        <w:jc w:val="both"/>
      </w:pPr>
      <w:r>
        <w:t xml:space="preserve">Перспектива новой модели учреждения предполагает:  </w:t>
      </w:r>
    </w:p>
    <w:p w:rsidR="00697BDB" w:rsidRDefault="00235EA6" w:rsidP="00D21C64">
      <w:pPr>
        <w:spacing w:line="384" w:lineRule="auto"/>
        <w:ind w:left="1127"/>
        <w:jc w:val="both"/>
      </w:pPr>
      <w:r>
        <w:t xml:space="preserve">·        эффективную реализацию комплексной программы развития, воспитания и укрепления здоровья детей  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 </w:t>
      </w:r>
    </w:p>
    <w:p w:rsidR="00697BDB" w:rsidRDefault="00235EA6" w:rsidP="00D21C64">
      <w:pPr>
        <w:spacing w:line="395" w:lineRule="auto"/>
        <w:ind w:left="1127" w:right="695"/>
        <w:jc w:val="both"/>
      </w:pPr>
      <w:r>
        <w:t xml:space="preserve">·       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·       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t>индивидуализированностью</w:t>
      </w:r>
      <w:proofErr w:type="spellEnd"/>
      <w:r>
        <w:t xml:space="preserve"> подходов;  </w:t>
      </w:r>
    </w:p>
    <w:p w:rsidR="00697BDB" w:rsidRDefault="00235EA6" w:rsidP="00D21C64">
      <w:pPr>
        <w:spacing w:line="413" w:lineRule="auto"/>
        <w:ind w:left="1127" w:right="695"/>
        <w:jc w:val="both"/>
      </w:pPr>
      <w:r>
        <w:t xml:space="preserve">·        обеспечение широкого развития новых форм дошкольного </w:t>
      </w:r>
      <w:proofErr w:type="gramStart"/>
      <w:r>
        <w:t>образования;  ·</w:t>
      </w:r>
      <w:proofErr w:type="gramEnd"/>
      <w:r>
        <w:t xml:space="preserve">        четкое распределение и согласование компетенций и полномочий, функций и ответственности всех субъектов образовательного процесса;  </w:t>
      </w:r>
    </w:p>
    <w:p w:rsidR="00697BDB" w:rsidRDefault="00235EA6" w:rsidP="00D21C64">
      <w:pPr>
        <w:spacing w:line="432" w:lineRule="auto"/>
        <w:ind w:left="1127"/>
        <w:jc w:val="both"/>
      </w:pPr>
      <w:r>
        <w:t xml:space="preserve">·       усиление роли комплексного психолого-медико-педагогического сопровождения всех субъектов образовательного процесса;  </w:t>
      </w:r>
    </w:p>
    <w:p w:rsidR="00697BDB" w:rsidRDefault="00235EA6" w:rsidP="00D21C64">
      <w:pPr>
        <w:spacing w:after="207" w:line="360" w:lineRule="auto"/>
        <w:ind w:left="0" w:right="275"/>
        <w:jc w:val="both"/>
      </w:pPr>
      <w:r>
        <w:t xml:space="preserve">принципиально новую предметно-развивающую среду, в которой бы сами предметы,  </w:t>
      </w:r>
    </w:p>
    <w:p w:rsidR="00697BDB" w:rsidRDefault="00235EA6" w:rsidP="00D21C64">
      <w:pPr>
        <w:spacing w:after="201" w:line="360" w:lineRule="auto"/>
        <w:ind w:left="1127" w:right="695"/>
        <w:jc w:val="both"/>
      </w:pPr>
      <w:r>
        <w:t xml:space="preserve">материалы, игрушки и пособия содержали бы элементы «обучения и развития» - </w:t>
      </w:r>
    </w:p>
    <w:p w:rsidR="00697BDB" w:rsidRDefault="00235EA6" w:rsidP="00D21C64">
      <w:pPr>
        <w:spacing w:after="164" w:line="360" w:lineRule="auto"/>
        <w:ind w:left="1127" w:right="695"/>
        <w:jc w:val="both"/>
      </w:pPr>
      <w:r>
        <w:t xml:space="preserve">возможность самостоятельного поведения;   </w:t>
      </w:r>
    </w:p>
    <w:p w:rsidR="00697BDB" w:rsidRDefault="00235EA6" w:rsidP="00D21C64">
      <w:pPr>
        <w:spacing w:after="81" w:line="360" w:lineRule="auto"/>
        <w:ind w:left="1127"/>
        <w:jc w:val="both"/>
      </w:pPr>
      <w:r>
        <w:t>·       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микрорайона.</w:t>
      </w:r>
    </w:p>
    <w:p w:rsidR="00697BDB" w:rsidRDefault="009E44DF" w:rsidP="005F132E">
      <w:pPr>
        <w:spacing w:after="47" w:line="259" w:lineRule="auto"/>
        <w:ind w:left="1128" w:hanging="10"/>
        <w:jc w:val="center"/>
      </w:pPr>
      <w:r>
        <w:rPr>
          <w:b/>
          <w:sz w:val="28"/>
        </w:rPr>
        <w:t xml:space="preserve">Блок </w:t>
      </w:r>
      <w:r w:rsidR="00235EA6">
        <w:rPr>
          <w:b/>
          <w:sz w:val="28"/>
        </w:rPr>
        <w:t>4.Стратегия развития дошкольного подразделения.</w:t>
      </w:r>
    </w:p>
    <w:p w:rsidR="00697BDB" w:rsidRDefault="00235EA6" w:rsidP="009E44DF">
      <w:pPr>
        <w:spacing w:after="64" w:line="381" w:lineRule="auto"/>
        <w:ind w:left="1127" w:right="695" w:firstLine="708"/>
        <w:jc w:val="both"/>
      </w:pPr>
      <w:r>
        <w:t>Стратегия развития учрежде</w:t>
      </w:r>
      <w:r w:rsidR="005F132E">
        <w:t>ния рассчитана на период до 2019</w:t>
      </w:r>
      <w:r>
        <w:t xml:space="preserve"> года. Стратегия определяет совокупность реализации приоритетных направлений, ориентированных на </w:t>
      </w:r>
      <w:r>
        <w:lastRenderedPageBreak/>
        <w:t xml:space="preserve">развитие детского сада. Эти направления определены блоками: «Качество образования», «Здоровье», «Кадровый потенциал» «Сотрудничество».  </w:t>
      </w:r>
    </w:p>
    <w:p w:rsidR="00697BDB" w:rsidRDefault="00235EA6" w:rsidP="009E44DF">
      <w:pPr>
        <w:spacing w:line="366" w:lineRule="auto"/>
        <w:ind w:left="1127" w:firstLine="708"/>
        <w:jc w:val="both"/>
      </w:pPr>
      <w:r>
        <w:rPr>
          <w:u w:val="single" w:color="000000"/>
        </w:rPr>
        <w:t>«Качество образования».</w:t>
      </w:r>
      <w:r>
        <w:t xml:space="preserve"> Расширение спектра и повышение качества услуг, предоставляемых </w:t>
      </w:r>
      <w:r w:rsidR="005F132E">
        <w:t>ДОУ</w:t>
      </w:r>
      <w:r>
        <w:t xml:space="preserve"> путем включения в педагогический процесс ряда инновационных форм дошкольного образования, расширения спектра дополнительных образовательных услуг. </w:t>
      </w:r>
    </w:p>
    <w:p w:rsidR="00697BDB" w:rsidRDefault="00235EA6" w:rsidP="00D21C64">
      <w:pPr>
        <w:spacing w:after="73" w:line="372" w:lineRule="auto"/>
        <w:ind w:left="1134"/>
        <w:jc w:val="both"/>
      </w:pPr>
      <w:r>
        <w:t xml:space="preserve">Сотрудничество с социумом в вопросах разработки, и внедрения новых образовательных услуг.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школьного образования, создание предпосылок для успешной адаптации выпускников детского сада к обучению в школе.   </w:t>
      </w:r>
    </w:p>
    <w:p w:rsidR="00697BDB" w:rsidRDefault="00235EA6" w:rsidP="009E44DF">
      <w:pPr>
        <w:spacing w:line="362" w:lineRule="auto"/>
        <w:ind w:left="1127" w:firstLine="708"/>
        <w:jc w:val="both"/>
      </w:pPr>
      <w:r>
        <w:rPr>
          <w:u w:val="single" w:color="000000"/>
        </w:rPr>
        <w:t>«Здоровье».</w:t>
      </w:r>
      <w:r>
        <w:t xml:space="preserve"> Обеспечение условий для сохранения, поддержания и укрепления здоровья всех субъектов образовательного процесса путем совершенствования работы ДП. </w:t>
      </w:r>
    </w:p>
    <w:p w:rsidR="00697BDB" w:rsidRDefault="00235EA6" w:rsidP="009E44DF">
      <w:pPr>
        <w:spacing w:after="47" w:line="363" w:lineRule="auto"/>
        <w:ind w:left="1127"/>
        <w:jc w:val="both"/>
      </w:pPr>
      <w:r>
        <w:t xml:space="preserve">Индивидуализация </w:t>
      </w:r>
      <w:proofErr w:type="spellStart"/>
      <w:r>
        <w:t>здоровьесберегающей</w:t>
      </w:r>
      <w:proofErr w:type="spellEnd"/>
      <w:r>
        <w:t xml:space="preserve"> и </w:t>
      </w:r>
      <w:proofErr w:type="spellStart"/>
      <w:r>
        <w:t>здоровьеформирующей</w:t>
      </w:r>
      <w:proofErr w:type="spellEnd"/>
      <w:r>
        <w:t xml:space="preserve"> деятельности детского сада. Организация работы по профилактике социально обусловленных заболеваний среди взрослого и детского населения микрорайона. Совершенствование системы мониторинга качества </w:t>
      </w:r>
      <w:proofErr w:type="spellStart"/>
      <w:r>
        <w:t>здоровьесберегающей</w:t>
      </w:r>
      <w:proofErr w:type="spellEnd"/>
      <w:r>
        <w:t xml:space="preserve"> и </w:t>
      </w:r>
      <w:proofErr w:type="spellStart"/>
      <w:r>
        <w:t>здоровьеформирующей</w:t>
      </w:r>
      <w:proofErr w:type="spellEnd"/>
      <w:r>
        <w:t xml:space="preserve"> деятельности учреждения. «Кадровый потенциал». Постоянный рост квалификационного уровня педагогического персонала учреждения. Повышение привлекательности учреждения для молодых специалистов. </w:t>
      </w:r>
    </w:p>
    <w:p w:rsidR="00697BDB" w:rsidRDefault="00235EA6" w:rsidP="009E44DF">
      <w:pPr>
        <w:spacing w:after="201"/>
        <w:ind w:left="1127"/>
        <w:jc w:val="both"/>
      </w:pPr>
      <w:r>
        <w:t xml:space="preserve">Выявление, обобщение и транслирование передового педагогического опыта на разных уровнях.   </w:t>
      </w:r>
    </w:p>
    <w:p w:rsidR="00697BDB" w:rsidRDefault="00235EA6" w:rsidP="009E44DF">
      <w:pPr>
        <w:spacing w:line="361" w:lineRule="auto"/>
        <w:ind w:left="1127" w:firstLine="708"/>
        <w:jc w:val="both"/>
      </w:pPr>
      <w:r>
        <w:rPr>
          <w:u w:val="single" w:color="000000"/>
        </w:rPr>
        <w:t>«Сотрудничество».</w:t>
      </w:r>
      <w:r>
        <w:t xml:space="preserve"> Повышение престижа дошкольного образовательного учреждения среди родителей с детьми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ДП. Дифференциация работы с семьями воспитанников и родителями с детьми дошкольного возраста: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  </w:t>
      </w:r>
    </w:p>
    <w:p w:rsidR="00697BDB" w:rsidRDefault="00235EA6" w:rsidP="009E44DF">
      <w:pPr>
        <w:spacing w:after="217" w:line="259" w:lineRule="auto"/>
        <w:ind w:left="1133"/>
        <w:jc w:val="both"/>
      </w:pPr>
      <w:r>
        <w:t xml:space="preserve">  </w:t>
      </w:r>
    </w:p>
    <w:sectPr w:rsidR="00697BDB" w:rsidSect="005F4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2" w:right="812" w:bottom="1326" w:left="0" w:header="720" w:footer="741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3B" w:rsidRDefault="00C6723B">
      <w:pPr>
        <w:spacing w:after="0" w:line="240" w:lineRule="auto"/>
      </w:pPr>
      <w:r>
        <w:separator/>
      </w:r>
    </w:p>
  </w:endnote>
  <w:endnote w:type="continuationSeparator" w:id="0">
    <w:p w:rsidR="00C6723B" w:rsidRDefault="00C6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C7" w:rsidRDefault="001733C7">
    <w:pPr>
      <w:spacing w:after="0" w:line="259" w:lineRule="auto"/>
      <w:ind w:left="0" w:right="31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:rsidR="001733C7" w:rsidRDefault="001733C7">
    <w:pPr>
      <w:spacing w:after="0" w:line="259" w:lineRule="auto"/>
      <w:ind w:left="1133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C7" w:rsidRDefault="001733C7">
    <w:pPr>
      <w:spacing w:after="0" w:line="259" w:lineRule="auto"/>
      <w:ind w:left="1133"/>
    </w:pPr>
    <w:r>
      <w:t xml:space="preserve">  </w:t>
    </w:r>
  </w:p>
  <w:p w:rsidR="005F4883" w:rsidRDefault="005F48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C7" w:rsidRDefault="001733C7">
    <w:pPr>
      <w:spacing w:after="0" w:line="259" w:lineRule="auto"/>
      <w:ind w:left="11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3B" w:rsidRDefault="00C6723B">
      <w:pPr>
        <w:spacing w:after="0" w:line="240" w:lineRule="auto"/>
      </w:pPr>
      <w:r>
        <w:separator/>
      </w:r>
    </w:p>
  </w:footnote>
  <w:footnote w:type="continuationSeparator" w:id="0">
    <w:p w:rsidR="00C6723B" w:rsidRDefault="00C6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C7" w:rsidRDefault="001733C7">
    <w:pPr>
      <w:spacing w:after="160" w:line="259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83" w:rsidRDefault="005F4883">
    <w:pPr>
      <w:pStyle w:val="a6"/>
      <w:jc w:val="right"/>
    </w:pPr>
  </w:p>
  <w:p w:rsidR="001733C7" w:rsidRDefault="001733C7">
    <w:pPr>
      <w:spacing w:after="160" w:line="259" w:lineRule="auto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C7" w:rsidRDefault="001733C7" w:rsidP="005F4883">
    <w:pPr>
      <w:spacing w:after="196" w:line="259" w:lineRule="auto"/>
      <w:ind w:left="1134"/>
      <w:contextualSpacing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58"/>
    <w:multiLevelType w:val="hybridMultilevel"/>
    <w:tmpl w:val="9BF2057E"/>
    <w:lvl w:ilvl="0" w:tplc="022497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2C8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06A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2FA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79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05B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2DD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81C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889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16E97"/>
    <w:multiLevelType w:val="hybridMultilevel"/>
    <w:tmpl w:val="AE4AF27C"/>
    <w:lvl w:ilvl="0" w:tplc="23BC3D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054C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CE45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0F9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28F8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F50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A1F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ACB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6263F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697"/>
    <w:multiLevelType w:val="hybridMultilevel"/>
    <w:tmpl w:val="074A232A"/>
    <w:lvl w:ilvl="0" w:tplc="6F1852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0B12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6327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693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23A5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84C9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852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C244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AC28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65E0A"/>
    <w:multiLevelType w:val="hybridMultilevel"/>
    <w:tmpl w:val="F1CCD700"/>
    <w:lvl w:ilvl="0" w:tplc="D8D88742">
      <w:start w:val="1"/>
      <w:numFmt w:val="bullet"/>
      <w:lvlText w:val="-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4130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012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AD4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8461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4810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2BB7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C2D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C14E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B6FB7"/>
    <w:multiLevelType w:val="hybridMultilevel"/>
    <w:tmpl w:val="0CDCCB46"/>
    <w:lvl w:ilvl="0" w:tplc="CB82D7C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24C9C">
      <w:start w:val="1"/>
      <w:numFmt w:val="bullet"/>
      <w:lvlText w:val="o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580">
      <w:start w:val="1"/>
      <w:numFmt w:val="bullet"/>
      <w:lvlText w:val="▪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CC0C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D0C8">
      <w:start w:val="1"/>
      <w:numFmt w:val="bullet"/>
      <w:lvlText w:val="o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B776">
      <w:start w:val="1"/>
      <w:numFmt w:val="bullet"/>
      <w:lvlText w:val="▪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2C5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876E2">
      <w:start w:val="1"/>
      <w:numFmt w:val="bullet"/>
      <w:lvlText w:val="o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4E586">
      <w:start w:val="1"/>
      <w:numFmt w:val="bullet"/>
      <w:lvlText w:val="▪"/>
      <w:lvlJc w:val="left"/>
      <w:pPr>
        <w:ind w:left="6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93C15"/>
    <w:multiLevelType w:val="hybridMultilevel"/>
    <w:tmpl w:val="4CE2D502"/>
    <w:lvl w:ilvl="0" w:tplc="4B103AEE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0783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A722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6D7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071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B9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2C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EE22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AB72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67C2D"/>
    <w:multiLevelType w:val="hybridMultilevel"/>
    <w:tmpl w:val="4BF09224"/>
    <w:lvl w:ilvl="0" w:tplc="000ABF0E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10E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86A7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C560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47C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AC6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8F48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2232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B2A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E06A7A"/>
    <w:multiLevelType w:val="multilevel"/>
    <w:tmpl w:val="20909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84" w:hanging="1800"/>
      </w:pPr>
      <w:rPr>
        <w:rFonts w:hint="default"/>
      </w:rPr>
    </w:lvl>
  </w:abstractNum>
  <w:abstractNum w:abstractNumId="8" w15:restartNumberingAfterBreak="0">
    <w:nsid w:val="288372F9"/>
    <w:multiLevelType w:val="hybridMultilevel"/>
    <w:tmpl w:val="250A66FA"/>
    <w:lvl w:ilvl="0" w:tplc="DF28A5F6">
      <w:start w:val="1"/>
      <w:numFmt w:val="bullet"/>
      <w:lvlText w:val="-"/>
      <w:lvlJc w:val="left"/>
      <w:pPr>
        <w:ind w:left="12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0B87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EDD9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C4A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7FC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A3C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AA35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2069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628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8576D8"/>
    <w:multiLevelType w:val="hybridMultilevel"/>
    <w:tmpl w:val="01E044D0"/>
    <w:lvl w:ilvl="0" w:tplc="51B4DF0C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0F6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C11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B16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2649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00EC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AA0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395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4B8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1D6F15"/>
    <w:multiLevelType w:val="hybridMultilevel"/>
    <w:tmpl w:val="A70C0D0C"/>
    <w:lvl w:ilvl="0" w:tplc="E54C33BC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674E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C8CF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827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E0AB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28B4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417F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CFE3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0234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06974"/>
    <w:multiLevelType w:val="hybridMultilevel"/>
    <w:tmpl w:val="AB22C214"/>
    <w:lvl w:ilvl="0" w:tplc="2F6228CA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276D4">
      <w:start w:val="1"/>
      <w:numFmt w:val="bullet"/>
      <w:lvlText w:val="o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C61F4">
      <w:start w:val="1"/>
      <w:numFmt w:val="bullet"/>
      <w:lvlText w:val="▪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FCA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C84">
      <w:start w:val="1"/>
      <w:numFmt w:val="bullet"/>
      <w:lvlText w:val="o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0FCE4">
      <w:start w:val="1"/>
      <w:numFmt w:val="bullet"/>
      <w:lvlText w:val="▪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C893A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A61DE">
      <w:start w:val="1"/>
      <w:numFmt w:val="bullet"/>
      <w:lvlText w:val="o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0B174">
      <w:start w:val="1"/>
      <w:numFmt w:val="bullet"/>
      <w:lvlText w:val="▪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3065C2"/>
    <w:multiLevelType w:val="hybridMultilevel"/>
    <w:tmpl w:val="3C4A6586"/>
    <w:lvl w:ilvl="0" w:tplc="1ECA87C6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F43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88FF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23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C0F7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0FC3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649D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A853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723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77C75"/>
    <w:multiLevelType w:val="hybridMultilevel"/>
    <w:tmpl w:val="CF72BDD2"/>
    <w:lvl w:ilvl="0" w:tplc="A2589B1A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0506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79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876D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CFBE0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2BD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A1F5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6140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42EA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CF7D99"/>
    <w:multiLevelType w:val="hybridMultilevel"/>
    <w:tmpl w:val="5DECB8F4"/>
    <w:lvl w:ilvl="0" w:tplc="DB46B8B2">
      <w:start w:val="1"/>
      <w:numFmt w:val="bullet"/>
      <w:lvlText w:val="●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258E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6B60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84DC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800A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4F8E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04E4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C8F8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028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E46CF5"/>
    <w:multiLevelType w:val="hybridMultilevel"/>
    <w:tmpl w:val="959AC236"/>
    <w:lvl w:ilvl="0" w:tplc="06F8A228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06FD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ED6E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0D7A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041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80B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739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85B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68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F49FF"/>
    <w:multiLevelType w:val="hybridMultilevel"/>
    <w:tmpl w:val="E796F092"/>
    <w:lvl w:ilvl="0" w:tplc="B53C2D52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CBCE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20AB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C80E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09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1CA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6C1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6C91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B80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B0AD5"/>
    <w:multiLevelType w:val="hybridMultilevel"/>
    <w:tmpl w:val="9DB83ADE"/>
    <w:lvl w:ilvl="0" w:tplc="D29A0AE8">
      <w:start w:val="2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64B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C3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C858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8F7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83AC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40D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6990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8689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486142"/>
    <w:multiLevelType w:val="multilevel"/>
    <w:tmpl w:val="D284B406"/>
    <w:lvl w:ilvl="0">
      <w:start w:val="2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3164D1"/>
    <w:multiLevelType w:val="hybridMultilevel"/>
    <w:tmpl w:val="CF2C7D66"/>
    <w:lvl w:ilvl="0" w:tplc="1E2289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2B8D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285E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640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8604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651D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C5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1689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EE9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494C0B"/>
    <w:multiLevelType w:val="hybridMultilevel"/>
    <w:tmpl w:val="09764588"/>
    <w:lvl w:ilvl="0" w:tplc="FD60F65C">
      <w:start w:val="1"/>
      <w:numFmt w:val="bullet"/>
      <w:lvlText w:val="-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AEAB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2A76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30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E64F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E884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EA49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C2CF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F4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9F7E3F"/>
    <w:multiLevelType w:val="hybridMultilevel"/>
    <w:tmpl w:val="12549086"/>
    <w:lvl w:ilvl="0" w:tplc="F5F8ACB2">
      <w:start w:val="1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8282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3E84B7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FBE143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6A4EC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39AE1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D381F8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D92925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E261E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70545A"/>
    <w:multiLevelType w:val="hybridMultilevel"/>
    <w:tmpl w:val="B420CEE4"/>
    <w:lvl w:ilvl="0" w:tplc="92821F6C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A227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5D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994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81CA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036B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2D82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E41E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A279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C27AEB"/>
    <w:multiLevelType w:val="hybridMultilevel"/>
    <w:tmpl w:val="CF4648E6"/>
    <w:lvl w:ilvl="0" w:tplc="0B46D1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032C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2B71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46C7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2D88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D49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40D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0E66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2A5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9F6F56"/>
    <w:multiLevelType w:val="hybridMultilevel"/>
    <w:tmpl w:val="0282B37C"/>
    <w:lvl w:ilvl="0" w:tplc="42E0EA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88A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AB6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90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666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C8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D2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E74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80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BF6D67"/>
    <w:multiLevelType w:val="hybridMultilevel"/>
    <w:tmpl w:val="C7523ED6"/>
    <w:lvl w:ilvl="0" w:tplc="F230C858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EA9C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445E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420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CCD9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A01F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DC0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C2B6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2ED1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D05A2C"/>
    <w:multiLevelType w:val="hybridMultilevel"/>
    <w:tmpl w:val="6A2A5584"/>
    <w:lvl w:ilvl="0" w:tplc="DF847384">
      <w:start w:val="4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847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83C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9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05A4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891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6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2985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827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A15209"/>
    <w:multiLevelType w:val="hybridMultilevel"/>
    <w:tmpl w:val="E5C8D900"/>
    <w:lvl w:ilvl="0" w:tplc="53401296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017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7A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AA5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AB4B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FBB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044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0EE8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E34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2"/>
  </w:num>
  <w:num w:numId="5">
    <w:abstractNumId w:val="5"/>
  </w:num>
  <w:num w:numId="6">
    <w:abstractNumId w:val="26"/>
  </w:num>
  <w:num w:numId="7">
    <w:abstractNumId w:val="27"/>
  </w:num>
  <w:num w:numId="8">
    <w:abstractNumId w:val="25"/>
  </w:num>
  <w:num w:numId="9">
    <w:abstractNumId w:val="14"/>
  </w:num>
  <w:num w:numId="10">
    <w:abstractNumId w:val="3"/>
  </w:num>
  <w:num w:numId="11">
    <w:abstractNumId w:val="21"/>
  </w:num>
  <w:num w:numId="12">
    <w:abstractNumId w:val="20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1"/>
  </w:num>
  <w:num w:numId="21">
    <w:abstractNumId w:val="4"/>
  </w:num>
  <w:num w:numId="22">
    <w:abstractNumId w:val="24"/>
  </w:num>
  <w:num w:numId="23">
    <w:abstractNumId w:val="19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B"/>
    <w:rsid w:val="000A39D1"/>
    <w:rsid w:val="00161F9E"/>
    <w:rsid w:val="00162089"/>
    <w:rsid w:val="001733C7"/>
    <w:rsid w:val="00184EFE"/>
    <w:rsid w:val="001A6790"/>
    <w:rsid w:val="002026D6"/>
    <w:rsid w:val="00215D59"/>
    <w:rsid w:val="00235EA6"/>
    <w:rsid w:val="00330CBC"/>
    <w:rsid w:val="003575CE"/>
    <w:rsid w:val="0036488F"/>
    <w:rsid w:val="003B74EB"/>
    <w:rsid w:val="003C662E"/>
    <w:rsid w:val="004E23CF"/>
    <w:rsid w:val="00546EFA"/>
    <w:rsid w:val="00547451"/>
    <w:rsid w:val="005E7CEC"/>
    <w:rsid w:val="005F132E"/>
    <w:rsid w:val="005F4883"/>
    <w:rsid w:val="00635D3C"/>
    <w:rsid w:val="00697BDB"/>
    <w:rsid w:val="006C7B66"/>
    <w:rsid w:val="00702A5F"/>
    <w:rsid w:val="007078F0"/>
    <w:rsid w:val="00815F8C"/>
    <w:rsid w:val="009E44DF"/>
    <w:rsid w:val="00AB7D2D"/>
    <w:rsid w:val="00B13549"/>
    <w:rsid w:val="00BF4911"/>
    <w:rsid w:val="00C31C36"/>
    <w:rsid w:val="00C6723B"/>
    <w:rsid w:val="00D13332"/>
    <w:rsid w:val="00D21C64"/>
    <w:rsid w:val="00D93120"/>
    <w:rsid w:val="00D96228"/>
    <w:rsid w:val="00EE2D10"/>
    <w:rsid w:val="00E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21AA6-C851-4DBB-9CC4-98EAA90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118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"/>
      <w:ind w:left="4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9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66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4883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5F48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4EF7-B65B-4819-B1BF-9C9BFD3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8750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Admin</dc:creator>
  <cp:keywords/>
  <dc:description/>
  <cp:lastModifiedBy>ДОО  Звёздочка</cp:lastModifiedBy>
  <cp:revision>11</cp:revision>
  <cp:lastPrinted>2018-09-13T04:19:00Z</cp:lastPrinted>
  <dcterms:created xsi:type="dcterms:W3CDTF">2018-03-28T00:50:00Z</dcterms:created>
  <dcterms:modified xsi:type="dcterms:W3CDTF">2018-09-19T06:14:00Z</dcterms:modified>
</cp:coreProperties>
</file>