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6C" w:rsidRPr="00554970" w:rsidRDefault="00DF52F6" w:rsidP="00031E64">
      <w:pPr>
        <w:pStyle w:val="a6"/>
        <w:tabs>
          <w:tab w:val="left" w:pos="3828"/>
        </w:tabs>
        <w:spacing w:after="0" w:line="360" w:lineRule="auto"/>
        <w:ind w:left="0"/>
        <w:jc w:val="both"/>
        <w:rPr>
          <w:rFonts w:ascii="Times New Roman" w:hAnsi="Times New Roman"/>
          <w:sz w:val="28"/>
          <w:szCs w:val="28"/>
          <w:lang w:eastAsia="ru-RU"/>
        </w:rPr>
      </w:pPr>
      <w:bookmarkStart w:id="0" w:name="_GoBack"/>
      <w:r w:rsidRPr="00DF52F6">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32pt">
            <v:imagedata r:id="rId7" o:title="003"/>
          </v:shape>
        </w:pict>
      </w:r>
      <w:bookmarkEnd w:id="0"/>
      <w:r w:rsidR="00913B6C" w:rsidRPr="00554970">
        <w:rPr>
          <w:rFonts w:ascii="Times New Roman" w:hAnsi="Times New Roman"/>
          <w:sz w:val="28"/>
          <w:szCs w:val="28"/>
          <w:lang w:eastAsia="ru-RU"/>
        </w:rPr>
        <w:lastRenderedPageBreak/>
        <w:t>– 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Минобрнауки России от 29.05.2014 № 785;</w:t>
      </w:r>
    </w:p>
    <w:p w:rsidR="00913B6C" w:rsidRPr="00554970" w:rsidRDefault="00913B6C" w:rsidP="00031E64">
      <w:pPr>
        <w:pStyle w:val="a6"/>
        <w:tabs>
          <w:tab w:val="left" w:pos="3828"/>
        </w:tabs>
        <w:spacing w:after="0" w:line="360" w:lineRule="auto"/>
        <w:ind w:left="0"/>
        <w:jc w:val="both"/>
        <w:rPr>
          <w:rFonts w:ascii="Times New Roman" w:hAnsi="Times New Roman"/>
          <w:sz w:val="28"/>
          <w:szCs w:val="28"/>
          <w:lang w:eastAsia="ru-RU"/>
        </w:rPr>
      </w:pPr>
      <w:r w:rsidRPr="00554970">
        <w:rPr>
          <w:rFonts w:ascii="Times New Roman" w:hAnsi="Times New Roman"/>
          <w:sz w:val="28"/>
          <w:szCs w:val="28"/>
          <w:lang w:eastAsia="ru-RU"/>
        </w:rPr>
        <w:t>– Порядком приема на обучение по образовательным программам дошкольного образования, утв. приказом</w:t>
      </w:r>
      <w:r w:rsidRPr="00554970">
        <w:rPr>
          <w:rFonts w:ascii="Times New Roman" w:hAnsi="Times New Roman"/>
          <w:i/>
          <w:sz w:val="28"/>
          <w:szCs w:val="28"/>
          <w:lang w:eastAsia="ru-RU"/>
        </w:rPr>
        <w:t xml:space="preserve"> </w:t>
      </w:r>
      <w:r w:rsidRPr="00554970">
        <w:rPr>
          <w:rFonts w:ascii="Times New Roman" w:hAnsi="Times New Roman"/>
          <w:sz w:val="28"/>
          <w:szCs w:val="28"/>
          <w:lang w:eastAsia="ru-RU"/>
        </w:rPr>
        <w:t>Минобрнауки России от 08.04.2014 № 293</w:t>
      </w:r>
      <w:bookmarkStart w:id="1" w:name="30"/>
      <w:bookmarkEnd w:id="1"/>
      <w:r w:rsidRPr="00554970">
        <w:rPr>
          <w:rFonts w:ascii="Times New Roman" w:hAnsi="Times New Roman"/>
          <w:sz w:val="28"/>
          <w:szCs w:val="28"/>
          <w:lang w:eastAsia="ru-RU"/>
        </w:rPr>
        <w:t>;</w:t>
      </w:r>
    </w:p>
    <w:p w:rsidR="00913B6C" w:rsidRPr="00554970" w:rsidRDefault="00913B6C" w:rsidP="00924861">
      <w:pPr>
        <w:pStyle w:val="a6"/>
        <w:spacing w:after="0" w:line="360" w:lineRule="auto"/>
        <w:ind w:left="0"/>
        <w:jc w:val="both"/>
        <w:rPr>
          <w:rFonts w:ascii="Times New Roman" w:hAnsi="Times New Roman"/>
          <w:sz w:val="28"/>
          <w:szCs w:val="28"/>
          <w:lang w:eastAsia="ru-RU"/>
        </w:rPr>
      </w:pPr>
      <w:r w:rsidRPr="00554970">
        <w:rPr>
          <w:rFonts w:ascii="Times New Roman" w:hAnsi="Times New Roman"/>
          <w:sz w:val="28"/>
          <w:szCs w:val="28"/>
          <w:lang w:eastAsia="ru-RU"/>
        </w:rPr>
        <w:t xml:space="preserve">1.2. Положение определяет статус, </w:t>
      </w:r>
      <w:r w:rsidR="00554970">
        <w:rPr>
          <w:rFonts w:ascii="Times New Roman" w:hAnsi="Times New Roman"/>
          <w:sz w:val="28"/>
          <w:szCs w:val="28"/>
          <w:lang w:eastAsia="ru-RU"/>
        </w:rPr>
        <w:t>муниципального бюджетного дошкольного образовательного учреждения</w:t>
      </w:r>
      <w:r w:rsidR="00554970" w:rsidRPr="00554970">
        <w:rPr>
          <w:rFonts w:ascii="Times New Roman" w:hAnsi="Times New Roman"/>
          <w:sz w:val="28"/>
          <w:szCs w:val="28"/>
          <w:lang w:eastAsia="ru-RU"/>
        </w:rPr>
        <w:t xml:space="preserve"> Детский сад № 4 «Звёздочка» с. Победино МО ГО «Смирныховский» Сахалинской области</w:t>
      </w:r>
      <w:r w:rsidRPr="00554970">
        <w:rPr>
          <w:rFonts w:ascii="Times New Roman" w:hAnsi="Times New Roman"/>
          <w:sz w:val="28"/>
          <w:szCs w:val="28"/>
          <w:lang w:eastAsia="ru-RU"/>
        </w:rPr>
        <w:t xml:space="preserve"> (далее – Д</w:t>
      </w:r>
      <w:r w:rsidR="00554970">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xml:space="preserve">1.3. Функционирование официального сайта </w:t>
      </w:r>
      <w:r w:rsidR="00554970">
        <w:rPr>
          <w:rFonts w:ascii="Times New Roman" w:hAnsi="Times New Roman"/>
          <w:sz w:val="28"/>
          <w:szCs w:val="28"/>
          <w:lang w:eastAsia="ru-RU"/>
        </w:rPr>
        <w:t>ДОУ</w:t>
      </w:r>
      <w:r w:rsidRPr="00554970">
        <w:rPr>
          <w:rFonts w:ascii="Times New Roman" w:hAnsi="Times New Roman"/>
          <w:sz w:val="28"/>
          <w:szCs w:val="28"/>
          <w:lang w:eastAsia="ru-RU"/>
        </w:rPr>
        <w:t xml:space="preserve"> регламентируется действующим законодательством РФ, Положением, приказом заведующего Д</w:t>
      </w:r>
      <w:r w:rsidR="00554970">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1.4. Официальный сайт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является электронным общедоступным информационным ресурсом, размещенным в сети "Интернет".</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1.5. Целями создания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являются: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обеспечение открытости деятельности Д</w:t>
      </w:r>
      <w:r w:rsidR="00554970">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Д</w:t>
      </w:r>
      <w:r w:rsidR="00554970">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информирование общественности о развитии и результатах уставной деятельности Д</w:t>
      </w:r>
      <w:r w:rsidR="00554970">
        <w:rPr>
          <w:rFonts w:ascii="Times New Roman" w:hAnsi="Times New Roman"/>
          <w:sz w:val="28"/>
          <w:szCs w:val="28"/>
          <w:lang w:eastAsia="ru-RU"/>
        </w:rPr>
        <w:t>ОУ</w:t>
      </w:r>
      <w:r w:rsidRPr="00554970">
        <w:rPr>
          <w:rFonts w:ascii="Times New Roman" w:hAnsi="Times New Roman"/>
          <w:sz w:val="28"/>
          <w:szCs w:val="28"/>
          <w:lang w:eastAsia="ru-RU"/>
        </w:rPr>
        <w:t>, поступлении и расходовании материальных и финансовых средств;</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защита прав и интересов участников образовательного процесса.</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1.6. Положение регулирует информационную структуру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в сети "Интернет", порядок размещения и обновления информации, а также порядок обеспечения его функционирования.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xml:space="preserve">1.7. Положение принимается </w:t>
      </w:r>
      <w:r w:rsidR="00554970">
        <w:rPr>
          <w:rFonts w:ascii="Times New Roman" w:hAnsi="Times New Roman"/>
          <w:sz w:val="28"/>
          <w:szCs w:val="28"/>
          <w:lang w:eastAsia="ru-RU"/>
        </w:rPr>
        <w:t>педагогическим советом ДОУ</w:t>
      </w:r>
      <w:r w:rsidRPr="00554970">
        <w:rPr>
          <w:rFonts w:ascii="Times New Roman" w:hAnsi="Times New Roman"/>
          <w:sz w:val="28"/>
          <w:szCs w:val="28"/>
          <w:lang w:eastAsia="ru-RU"/>
        </w:rPr>
        <w:t xml:space="preserve"> и утверждается заведующим Д</w:t>
      </w:r>
      <w:r w:rsidR="00554970">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EF213A">
      <w:pPr>
        <w:spacing w:after="0" w:line="360" w:lineRule="auto"/>
        <w:jc w:val="center"/>
        <w:rPr>
          <w:rFonts w:ascii="Times New Roman" w:hAnsi="Times New Roman"/>
          <w:sz w:val="28"/>
          <w:szCs w:val="28"/>
          <w:lang w:eastAsia="ru-RU"/>
        </w:rPr>
      </w:pPr>
      <w:r w:rsidRPr="00554970">
        <w:rPr>
          <w:rFonts w:ascii="Times New Roman" w:hAnsi="Times New Roman"/>
          <w:b/>
          <w:bCs/>
          <w:sz w:val="28"/>
          <w:szCs w:val="28"/>
          <w:lang w:eastAsia="ru-RU"/>
        </w:rPr>
        <w:t xml:space="preserve">2. Информационная структура официального </w:t>
      </w:r>
      <w:r w:rsidR="00554970">
        <w:rPr>
          <w:rFonts w:ascii="Times New Roman" w:hAnsi="Times New Roman"/>
          <w:b/>
          <w:bCs/>
          <w:sz w:val="28"/>
          <w:szCs w:val="28"/>
          <w:lang w:eastAsia="ru-RU"/>
        </w:rPr>
        <w:t>сайта ДОУ</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lastRenderedPageBreak/>
        <w:t>2.1. Информационный ресурс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формируется из общественно-значимой информации в соответствии с уставной деятельностью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для всех участников образовательного процесса, деловых партнеров, заинтересованных лиц.</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2.2. Информационный ресурс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является открытым и общедоступным. Информация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излагается общеупотребительными словами (понятными широкой аудитории) на русском языке.</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2.3. Официальный сайт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является структурным компонентом единого информационного образовательного пространства Сахалинской области МО ГО «Смирныховский» 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2.4. Информация, размещаемая на официальном сайте Д</w:t>
      </w:r>
      <w:r w:rsidR="00554970">
        <w:rPr>
          <w:rFonts w:ascii="Times New Roman" w:hAnsi="Times New Roman"/>
          <w:sz w:val="28"/>
          <w:szCs w:val="28"/>
          <w:lang w:eastAsia="ru-RU"/>
        </w:rPr>
        <w:t>ОУ</w:t>
      </w:r>
      <w:r w:rsidRPr="00554970">
        <w:rPr>
          <w:rFonts w:ascii="Times New Roman" w:hAnsi="Times New Roman"/>
          <w:sz w:val="28"/>
          <w:szCs w:val="28"/>
          <w:lang w:eastAsia="ru-RU"/>
        </w:rPr>
        <w:t>, не должна:</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нарушать права субъектов персональных данных;</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нарушать авторское право;</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содержать ненормативную лексику;</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унижать честь, достоинство и деловую репутацию физических и юридических лиц;</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содержать государственную, коммерческую или иную специально охраняемую тайну;</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содержать материалы, запрещенные к опубликованию законодательством РФ;</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противоречить профессиональной этике в педагогической деятельности.</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2.5. Размещение информации рекламно-коммерческого характера допускается только по согласованию с заведующим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Условия размещения такой </w:t>
      </w:r>
      <w:r w:rsidRPr="00554970">
        <w:rPr>
          <w:rFonts w:ascii="Times New Roman" w:hAnsi="Times New Roman"/>
          <w:sz w:val="28"/>
          <w:szCs w:val="28"/>
          <w:lang w:eastAsia="ru-RU"/>
        </w:rPr>
        <w:lastRenderedPageBreak/>
        <w:t>информации регламентируются Федеральным законом от 13.03.2006 № 38-ФЗ "О рекламе" и специальными договорами.</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2.6. Информационная структура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определяется в соответствии с задачами реализации государственной политики в сфере образования.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2.7. Информационная структура официального сайта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формируется из двух видов информационных материалов: обязательных к размещению на сайте Д</w:t>
      </w:r>
      <w:r w:rsidR="00554970">
        <w:rPr>
          <w:rFonts w:ascii="Times New Roman" w:hAnsi="Times New Roman"/>
          <w:sz w:val="28"/>
          <w:szCs w:val="28"/>
          <w:lang w:eastAsia="ru-RU"/>
        </w:rPr>
        <w:t>ОУ</w:t>
      </w:r>
      <w:r w:rsidRPr="00554970">
        <w:rPr>
          <w:rFonts w:ascii="Times New Roman" w:hAnsi="Times New Roman"/>
          <w:sz w:val="28"/>
          <w:szCs w:val="28"/>
          <w:lang w:eastAsia="ru-RU"/>
        </w:rPr>
        <w:t xml:space="preserve"> (инвариантный блок) и рекомендуемых к размещению (вариативный блок).</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xml:space="preserve">2.8. </w:t>
      </w:r>
      <w:r w:rsidR="00554970">
        <w:rPr>
          <w:rFonts w:ascii="Times New Roman" w:hAnsi="Times New Roman"/>
          <w:sz w:val="28"/>
          <w:szCs w:val="28"/>
          <w:lang w:eastAsia="ru-RU"/>
        </w:rPr>
        <w:t>ДОУ</w:t>
      </w:r>
      <w:r w:rsidRPr="00554970">
        <w:rPr>
          <w:rFonts w:ascii="Times New Roman" w:hAnsi="Times New Roman"/>
          <w:sz w:val="28"/>
          <w:szCs w:val="28"/>
          <w:lang w:eastAsia="ru-RU"/>
        </w:rPr>
        <w:t xml:space="preserve">  </w:t>
      </w:r>
      <w:r w:rsidRPr="00554970">
        <w:rPr>
          <w:rFonts w:ascii="Times New Roman" w:hAnsi="Times New Roman"/>
          <w:sz w:val="28"/>
          <w:szCs w:val="28"/>
        </w:rPr>
        <w:t>размещает на официальном сайте "Основные сведения", "Структура и органы управления образовательной организацией", "Документы", "Образование"</w:t>
      </w:r>
      <w:r w:rsidR="00554970">
        <w:rPr>
          <w:rFonts w:ascii="Times New Roman" w:hAnsi="Times New Roman"/>
          <w:sz w:val="28"/>
          <w:szCs w:val="28"/>
        </w:rPr>
        <w:t>, « Образовательные стандарты», «Руководство.</w:t>
      </w:r>
      <w:r w:rsidRPr="00554970">
        <w:rPr>
          <w:rFonts w:ascii="Times New Roman" w:hAnsi="Times New Roman"/>
          <w:sz w:val="28"/>
          <w:szCs w:val="28"/>
        </w:rPr>
        <w:t xml:space="preserve"> Педагогический </w:t>
      </w:r>
      <w:r w:rsidR="00554970">
        <w:rPr>
          <w:rFonts w:ascii="Times New Roman" w:hAnsi="Times New Roman"/>
          <w:sz w:val="28"/>
          <w:szCs w:val="28"/>
        </w:rPr>
        <w:t xml:space="preserve">(научно-педагогический) </w:t>
      </w:r>
      <w:r w:rsidRPr="00554970">
        <w:rPr>
          <w:rFonts w:ascii="Times New Roman" w:hAnsi="Times New Roman"/>
          <w:sz w:val="28"/>
          <w:szCs w:val="28"/>
        </w:rPr>
        <w:t>состав", "Материально-техническое обеспечение и оснащенност</w:t>
      </w:r>
      <w:r w:rsidR="00554970">
        <w:rPr>
          <w:rFonts w:ascii="Times New Roman" w:hAnsi="Times New Roman"/>
          <w:sz w:val="28"/>
          <w:szCs w:val="28"/>
        </w:rPr>
        <w:t>ь образовательного процесса", "Стипендии и иные в</w:t>
      </w:r>
      <w:r w:rsidRPr="00554970">
        <w:rPr>
          <w:rFonts w:ascii="Times New Roman" w:hAnsi="Times New Roman"/>
          <w:sz w:val="28"/>
          <w:szCs w:val="28"/>
        </w:rPr>
        <w:t>иды материальной поддержки", "Платные образовательные услуги", "Финансово-хозяйственная деятельность"</w:t>
      </w:r>
      <w:r w:rsidR="00554970">
        <w:rPr>
          <w:rFonts w:ascii="Times New Roman" w:hAnsi="Times New Roman"/>
          <w:sz w:val="28"/>
          <w:szCs w:val="28"/>
        </w:rPr>
        <w:t>, « Вакантные места для приема (перевода)»</w:t>
      </w:r>
      <w:r w:rsidRPr="00554970">
        <w:rPr>
          <w:rFonts w:ascii="Times New Roman" w:hAnsi="Times New Roman"/>
          <w:sz w:val="28"/>
          <w:szCs w:val="28"/>
        </w:rPr>
        <w:t>, содержащими: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rPr>
        <w:t xml:space="preserve">2.8.1. </w:t>
      </w:r>
      <w:r w:rsidRPr="00554970">
        <w:rPr>
          <w:rFonts w:ascii="Times New Roman" w:hAnsi="Times New Roman"/>
          <w:sz w:val="28"/>
          <w:szCs w:val="28"/>
          <w:lang w:eastAsia="ru-RU"/>
        </w:rPr>
        <w:t>информацию:</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w:t>
      </w:r>
      <w:r w:rsidRPr="00554970">
        <w:rPr>
          <w:rFonts w:ascii="Times New Roman" w:hAnsi="Times New Roman"/>
          <w:sz w:val="28"/>
          <w:szCs w:val="28"/>
        </w:rPr>
        <w:t xml:space="preserve"> о дате создания</w:t>
      </w:r>
      <w:r w:rsidR="00554970">
        <w:rPr>
          <w:rFonts w:ascii="Times New Roman" w:hAnsi="Times New Roman"/>
          <w:sz w:val="28"/>
          <w:szCs w:val="28"/>
        </w:rPr>
        <w:t xml:space="preserve"> ДОУ</w:t>
      </w:r>
      <w:r w:rsidRPr="00554970">
        <w:rPr>
          <w:rFonts w:ascii="Times New Roman" w:hAnsi="Times New Roman"/>
          <w:sz w:val="28"/>
          <w:szCs w:val="28"/>
        </w:rPr>
        <w:t xml:space="preserve">, об учредителе, о месте нахождения </w:t>
      </w:r>
      <w:r w:rsidR="00554970">
        <w:rPr>
          <w:rFonts w:ascii="Times New Roman" w:hAnsi="Times New Roman"/>
          <w:sz w:val="28"/>
          <w:szCs w:val="28"/>
        </w:rPr>
        <w:t>ДОУ</w:t>
      </w:r>
      <w:r w:rsidRPr="00554970">
        <w:rPr>
          <w:rFonts w:ascii="Times New Roman" w:hAnsi="Times New Roman"/>
          <w:sz w:val="28"/>
          <w:szCs w:val="28"/>
        </w:rPr>
        <w:t>, режиме, графике работы, контактных телефонах и об адресах электронной почты;</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w:t>
      </w:r>
      <w:r w:rsidRPr="00554970">
        <w:rPr>
          <w:rFonts w:ascii="Times New Roman" w:hAnsi="Times New Roman"/>
          <w:sz w:val="28"/>
          <w:szCs w:val="28"/>
        </w:rPr>
        <w:t xml:space="preserve"> о структуре и об органах управления</w:t>
      </w:r>
      <w:r w:rsidR="00554970">
        <w:rPr>
          <w:rFonts w:ascii="Times New Roman" w:hAnsi="Times New Roman"/>
          <w:sz w:val="28"/>
          <w:szCs w:val="28"/>
        </w:rPr>
        <w:t xml:space="preserve"> ДОУ</w:t>
      </w:r>
      <w:r w:rsidRPr="00554970">
        <w:rPr>
          <w:rFonts w:ascii="Times New Roman" w:hAnsi="Times New Roman"/>
          <w:sz w:val="28"/>
          <w:szCs w:val="28"/>
        </w:rPr>
        <w:t xml:space="preserve">, в т. ч. ; фамилии, имена, отчества </w:t>
      </w:r>
      <w:r w:rsidR="00554970">
        <w:rPr>
          <w:rFonts w:ascii="Times New Roman" w:hAnsi="Times New Roman"/>
          <w:sz w:val="28"/>
          <w:szCs w:val="28"/>
        </w:rPr>
        <w:t>заведующего ДОУ</w:t>
      </w:r>
      <w:r w:rsidRPr="00554970">
        <w:rPr>
          <w:rFonts w:ascii="Times New Roman" w:hAnsi="Times New Roman"/>
          <w:sz w:val="28"/>
          <w:szCs w:val="28"/>
        </w:rPr>
        <w:t xml:space="preserve">; места нахождения; адреса официальных сайтов в сети "Интернет"; адреса электронной почты; </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об уровне образования;</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формах обучения</w:t>
      </w:r>
      <w:r w:rsidR="00554970">
        <w:rPr>
          <w:rFonts w:ascii="Times New Roman" w:hAnsi="Times New Roman"/>
          <w:sz w:val="28"/>
          <w:szCs w:val="28"/>
        </w:rPr>
        <w:t xml:space="preserve"> в ДОУ</w:t>
      </w:r>
      <w:r w:rsidRPr="00554970">
        <w:rPr>
          <w:rFonts w:ascii="Times New Roman" w:hAnsi="Times New Roman"/>
          <w:sz w:val="28"/>
          <w:szCs w:val="28"/>
        </w:rPr>
        <w:t>;</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нормативном сроке обучения;</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сроке действия государственной лицензии на право образовательной деятельности дошкольного образования;</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об описании образовательной программы с приложением ее копии;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об учебном плане с приложением его копии;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w:t>
      </w:r>
      <w:r w:rsidRPr="00554970">
        <w:rPr>
          <w:rFonts w:ascii="Times New Roman" w:hAnsi="Times New Roman"/>
          <w:sz w:val="28"/>
          <w:szCs w:val="28"/>
        </w:rPr>
        <w:t>об аннотации к рабочим программам каждой группы (по каждой группе в составе образовательной программы) с приложением их копий;</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lastRenderedPageBreak/>
        <w:t xml:space="preserve">– </w:t>
      </w:r>
      <w:r w:rsidRPr="00554970">
        <w:rPr>
          <w:rFonts w:ascii="Times New Roman" w:hAnsi="Times New Roman"/>
          <w:sz w:val="28"/>
          <w:szCs w:val="28"/>
        </w:rPr>
        <w:t>о календарном учебном графике с приложением его копии;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 xml:space="preserve">о методических и об иных документах, разработанных </w:t>
      </w:r>
      <w:r w:rsidR="002C2EA5">
        <w:rPr>
          <w:rFonts w:ascii="Times New Roman" w:hAnsi="Times New Roman"/>
          <w:sz w:val="28"/>
          <w:szCs w:val="28"/>
        </w:rPr>
        <w:t>ДОУ</w:t>
      </w:r>
      <w:r w:rsidRPr="00554970">
        <w:rPr>
          <w:rFonts w:ascii="Times New Roman" w:hAnsi="Times New Roman"/>
          <w:sz w:val="28"/>
          <w:szCs w:val="28"/>
        </w:rPr>
        <w:t xml:space="preserve"> для обеспечения образовательного процесса;</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реализуемой образовательной программе дошкольного образования;</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численности обучающихся по реализуемой образовательной программе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языке, на котором осуществляется образование (обучение);</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количестве вакантных мест для приема (перевода), в том числе:</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наличии и условиях предоставления обучающимся мер социальной поддержки;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lastRenderedPageBreak/>
        <w:t xml:space="preserve">– </w:t>
      </w:r>
      <w:r w:rsidRPr="00554970">
        <w:rPr>
          <w:rFonts w:ascii="Times New Roman" w:hAnsi="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13B6C" w:rsidRPr="00554970" w:rsidRDefault="00913B6C" w:rsidP="003520C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о поступлении финансовых и материальных средств и об их расходов</w:t>
      </w:r>
      <w:r w:rsidR="002C2EA5">
        <w:rPr>
          <w:rFonts w:ascii="Times New Roman" w:hAnsi="Times New Roman"/>
          <w:sz w:val="28"/>
          <w:szCs w:val="28"/>
        </w:rPr>
        <w:t>ании по итогам финансового года.</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rPr>
        <w:t>2.8.</w:t>
      </w:r>
      <w:r w:rsidRPr="00554970">
        <w:rPr>
          <w:rFonts w:ascii="Times New Roman" w:hAnsi="Times New Roman"/>
          <w:sz w:val="28"/>
          <w:szCs w:val="28"/>
          <w:lang w:eastAsia="ru-RU"/>
        </w:rPr>
        <w:t>2. копии: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устав</w:t>
      </w:r>
      <w:r w:rsidR="002C2EA5">
        <w:rPr>
          <w:rFonts w:ascii="Times New Roman" w:hAnsi="Times New Roman"/>
          <w:sz w:val="28"/>
          <w:szCs w:val="28"/>
        </w:rPr>
        <w:t>а ДОУ</w:t>
      </w:r>
      <w:r w:rsidRPr="00554970">
        <w:rPr>
          <w:rFonts w:ascii="Times New Roman" w:hAnsi="Times New Roman"/>
          <w:sz w:val="28"/>
          <w:szCs w:val="28"/>
        </w:rPr>
        <w:t>;</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лицензии на осуществление образовательной деятельности (с приложениями);</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плана финансово-хозяйственной деятельности</w:t>
      </w:r>
      <w:r w:rsidR="002C2EA5">
        <w:rPr>
          <w:rFonts w:ascii="Times New Roman" w:hAnsi="Times New Roman"/>
          <w:sz w:val="28"/>
          <w:szCs w:val="28"/>
        </w:rPr>
        <w:t xml:space="preserve"> ДОУ</w:t>
      </w:r>
      <w:r w:rsidRPr="00554970">
        <w:rPr>
          <w:rFonts w:ascii="Times New Roman" w:hAnsi="Times New Roman"/>
          <w:sz w:val="28"/>
          <w:szCs w:val="28"/>
        </w:rPr>
        <w:t>, утвержденного в установленном законодательством РФ порядке;</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lang w:eastAsia="ru-RU"/>
        </w:rPr>
        <w:t xml:space="preserve">– </w:t>
      </w:r>
      <w:r w:rsidRPr="00554970">
        <w:rPr>
          <w:rFonts w:ascii="Times New Roman" w:hAnsi="Times New Roman"/>
          <w:sz w:val="28"/>
          <w:szCs w:val="28"/>
        </w:rPr>
        <w:t xml:space="preserve">локальных нормативных актов, предусмотренных </w:t>
      </w:r>
      <w:hyperlink r:id="rId8" w:history="1">
        <w:r w:rsidRPr="00554970">
          <w:rPr>
            <w:rFonts w:ascii="Times New Roman" w:hAnsi="Times New Roman"/>
            <w:sz w:val="28"/>
            <w:szCs w:val="28"/>
          </w:rPr>
          <w:t>ч. 2 ст. 30</w:t>
        </w:r>
      </w:hyperlink>
      <w:r w:rsidRPr="00554970">
        <w:rPr>
          <w:rFonts w:ascii="Times New Roman" w:hAnsi="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w:t>
      </w:r>
      <w:r w:rsidRPr="00554970">
        <w:rPr>
          <w:rFonts w:ascii="Times New Roman" w:hAnsi="Times New Roman"/>
          <w:sz w:val="28"/>
          <w:szCs w:val="28"/>
          <w:lang w:eastAsia="ru-RU"/>
        </w:rPr>
        <w:t xml:space="preserve">3. </w:t>
      </w:r>
      <w:r w:rsidRPr="00554970">
        <w:rPr>
          <w:rFonts w:ascii="Times New Roman" w:hAnsi="Times New Roman"/>
          <w:sz w:val="28"/>
          <w:szCs w:val="28"/>
        </w:rPr>
        <w:t>отчет о результатах самообследования;</w:t>
      </w:r>
    </w:p>
    <w:p w:rsidR="00913B6C" w:rsidRPr="00554970" w:rsidRDefault="00913B6C" w:rsidP="00FE288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13B6C" w:rsidRPr="00554970" w:rsidRDefault="00913B6C" w:rsidP="003520C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2.8.5. предписания органов, осуществляющих государственный контроль (надзор) в сфере образования, отчеты об исполнении таких предписаний;</w:t>
      </w:r>
    </w:p>
    <w:p w:rsidR="00913B6C" w:rsidRPr="00554970" w:rsidRDefault="00913B6C" w:rsidP="003520C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2.8.6. примерную форму заявления о приеме;</w:t>
      </w:r>
    </w:p>
    <w:p w:rsidR="00913B6C" w:rsidRPr="00554970" w:rsidRDefault="00913B6C" w:rsidP="003520C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2.8.7. распорядительный акт органа местного самоуправления о закреплении образовательных организаций за конкретными территориями муниципального образования городского округ «Смирныховский»</w:t>
      </w:r>
      <w:r w:rsidR="002C2EA5">
        <w:rPr>
          <w:rFonts w:ascii="Times New Roman" w:hAnsi="Times New Roman"/>
          <w:sz w:val="28"/>
          <w:szCs w:val="28"/>
        </w:rPr>
        <w:t xml:space="preserve"> Сахалинской области.</w:t>
      </w:r>
    </w:p>
    <w:p w:rsidR="00913B6C" w:rsidRPr="00554970" w:rsidRDefault="00913B6C" w:rsidP="003520C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2.8.8. приказ (</w:t>
      </w:r>
      <w:r w:rsidRPr="00554970">
        <w:rPr>
          <w:rFonts w:ascii="Times New Roman" w:hAnsi="Times New Roman"/>
          <w:i/>
          <w:sz w:val="28"/>
          <w:szCs w:val="28"/>
        </w:rPr>
        <w:t>в трехдневный срок после издания – при приеме по образовательным программам дошкольного образования</w:t>
      </w:r>
      <w:r w:rsidRPr="00554970">
        <w:rPr>
          <w:rFonts w:ascii="Times New Roman" w:hAnsi="Times New Roman"/>
          <w:sz w:val="28"/>
          <w:szCs w:val="28"/>
        </w:rPr>
        <w:t>);</w:t>
      </w:r>
    </w:p>
    <w:p w:rsidR="00913B6C" w:rsidRPr="00554970" w:rsidRDefault="00913B6C" w:rsidP="003520C9">
      <w:pPr>
        <w:autoSpaceDE w:val="0"/>
        <w:autoSpaceDN w:val="0"/>
        <w:adjustRightInd w:val="0"/>
        <w:spacing w:after="0" w:line="360" w:lineRule="auto"/>
        <w:jc w:val="both"/>
        <w:rPr>
          <w:rFonts w:ascii="Times New Roman" w:hAnsi="Times New Roman"/>
          <w:sz w:val="28"/>
          <w:szCs w:val="28"/>
        </w:rPr>
      </w:pPr>
      <w:r w:rsidRPr="00554970">
        <w:rPr>
          <w:rFonts w:ascii="Times New Roman" w:hAnsi="Times New Roman"/>
          <w:sz w:val="28"/>
          <w:szCs w:val="28"/>
        </w:rPr>
        <w:t>2.8.9. уведомление о прекращении деятельности;</w:t>
      </w:r>
    </w:p>
    <w:p w:rsidR="00913B6C" w:rsidRPr="00554970" w:rsidRDefault="002C2EA5" w:rsidP="00FE288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2.8.10</w:t>
      </w:r>
      <w:r w:rsidR="00913B6C" w:rsidRPr="00554970">
        <w:rPr>
          <w:rFonts w:ascii="Times New Roman" w:hAnsi="Times New Roman"/>
          <w:sz w:val="28"/>
          <w:szCs w:val="28"/>
        </w:rPr>
        <w:t xml:space="preserve">. иную информацию, которая размещается, опубликовывается по решению </w:t>
      </w:r>
      <w:r>
        <w:rPr>
          <w:rFonts w:ascii="Times New Roman" w:hAnsi="Times New Roman"/>
          <w:sz w:val="28"/>
          <w:szCs w:val="28"/>
        </w:rPr>
        <w:t>ДОУ</w:t>
      </w:r>
      <w:r w:rsidR="00913B6C" w:rsidRPr="00554970">
        <w:rPr>
          <w:rFonts w:ascii="Times New Roman" w:hAnsi="Times New Roman"/>
          <w:sz w:val="28"/>
          <w:szCs w:val="28"/>
        </w:rPr>
        <w:t xml:space="preserve"> и (или) размещение, опубликование которой являются обязательными в соответствии с законодательством РФ.</w:t>
      </w:r>
      <w:bookmarkStart w:id="2" w:name="Par0"/>
      <w:bookmarkEnd w:id="2"/>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2.9. Информационные материалы вариативного блока могут быть расширены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и должны отвечать требованиям пп. 2.1–2.5 Положения.</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2.10. Файлы документов представляются в форматах Portable Document Files (.pdf), Microsoft Word / Microsofr Excel (.doc, .docx, .xls, .xlsx), Open Document Files (.odt, .ods).</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2.11. Все файлы, ссылки на которые размещены на страницах соответствующего раздела, должны удовлетворять следующим условиям:</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сканирование документа должно быть выполнено с разрешением не менее 75 dpi;</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отсканированный текст в электронной копии документа должен быть читаемым.</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13B6C" w:rsidRPr="00554970" w:rsidRDefault="00913B6C" w:rsidP="00ED4616">
      <w:pPr>
        <w:autoSpaceDE w:val="0"/>
        <w:autoSpaceDN w:val="0"/>
        <w:adjustRightInd w:val="0"/>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2.14. Управление образования МО ГО «Смирныховский» может вносить рекомендации по содержанию, характеристикам дизайна и сервисных услуг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CF71C5">
      <w:pPr>
        <w:spacing w:after="0" w:line="360" w:lineRule="auto"/>
        <w:jc w:val="center"/>
        <w:rPr>
          <w:rFonts w:ascii="Times New Roman" w:hAnsi="Times New Roman"/>
          <w:sz w:val="28"/>
          <w:szCs w:val="28"/>
          <w:lang w:eastAsia="ru-RU"/>
        </w:rPr>
      </w:pPr>
      <w:r w:rsidRPr="00554970">
        <w:rPr>
          <w:rFonts w:ascii="Times New Roman" w:hAnsi="Times New Roman"/>
          <w:b/>
          <w:bCs/>
          <w:sz w:val="28"/>
          <w:szCs w:val="28"/>
          <w:lang w:eastAsia="ru-RU"/>
        </w:rPr>
        <w:lastRenderedPageBreak/>
        <w:t xml:space="preserve">3. Порядок размещения и обновления информации на официальном сайте </w:t>
      </w:r>
      <w:r w:rsidR="002C2EA5">
        <w:rPr>
          <w:rFonts w:ascii="Times New Roman" w:hAnsi="Times New Roman"/>
          <w:b/>
          <w:bCs/>
          <w:sz w:val="28"/>
          <w:szCs w:val="28"/>
          <w:lang w:eastAsia="ru-RU"/>
        </w:rPr>
        <w:t>ДОУ</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3.1.</w:t>
      </w:r>
      <w:r w:rsidR="002C2EA5">
        <w:rPr>
          <w:rFonts w:ascii="Times New Roman" w:hAnsi="Times New Roman"/>
          <w:sz w:val="28"/>
          <w:szCs w:val="28"/>
          <w:lang w:eastAsia="ru-RU"/>
        </w:rPr>
        <w:t xml:space="preserve"> ДОУ</w:t>
      </w:r>
      <w:r w:rsidRPr="00554970">
        <w:rPr>
          <w:rFonts w:ascii="Times New Roman" w:hAnsi="Times New Roman"/>
          <w:sz w:val="28"/>
          <w:szCs w:val="28"/>
          <w:lang w:eastAsia="ru-RU"/>
        </w:rPr>
        <w:t xml:space="preserve"> обеспечивает координацию работ по информационному наполнению официального сайта.</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xml:space="preserve">3.2. </w:t>
      </w:r>
      <w:r w:rsidR="002C2EA5">
        <w:rPr>
          <w:rFonts w:ascii="Times New Roman" w:hAnsi="Times New Roman"/>
          <w:sz w:val="28"/>
          <w:szCs w:val="28"/>
          <w:lang w:eastAsia="ru-RU"/>
        </w:rPr>
        <w:t>ДОУ</w:t>
      </w:r>
      <w:r w:rsidRPr="00554970">
        <w:rPr>
          <w:rFonts w:ascii="Times New Roman" w:hAnsi="Times New Roman"/>
          <w:sz w:val="28"/>
          <w:szCs w:val="28"/>
          <w:lang w:eastAsia="ru-RU"/>
        </w:rPr>
        <w:t xml:space="preserve"> самостоятельно или по договору с третьей стороной обеспечивает:</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размещение материалов на официальном сайте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в текстовой и (или) табличной формах, а также в форме копий документов;</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возможность копирования информации на резервный носитель, обеспечивающий ее восстановление;</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защиту от копирования авторских материалов;</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постоянную поддержку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в работоспособном состоянии;</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xml:space="preserve">– взаимодействие с внешними информационно-телекоммуникационными сетями, сетью </w:t>
      </w:r>
      <w:r w:rsidRPr="00554970">
        <w:rPr>
          <w:rFonts w:ascii="Times New Roman" w:hAnsi="Times New Roman"/>
          <w:sz w:val="28"/>
          <w:szCs w:val="28"/>
        </w:rPr>
        <w:t>"</w:t>
      </w:r>
      <w:r w:rsidRPr="00554970">
        <w:rPr>
          <w:rFonts w:ascii="Times New Roman" w:hAnsi="Times New Roman"/>
          <w:sz w:val="28"/>
          <w:szCs w:val="28"/>
          <w:lang w:eastAsia="ru-RU"/>
        </w:rPr>
        <w:t>Интернет</w:t>
      </w:r>
      <w:r w:rsidRPr="00554970">
        <w:rPr>
          <w:rFonts w:ascii="Times New Roman" w:hAnsi="Times New Roman"/>
          <w:sz w:val="28"/>
          <w:szCs w:val="28"/>
        </w:rPr>
        <w:t>"</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проведение регламентных работ на сервере;</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разграничение доступа персонала и пользователей к ресурсам официального сайта и правам на изменение информации.</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3.3. Содержание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формируется на основе информации, предоставляемой участниками образовательного процесса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3.4. Подготовка и размещение информационных материалов инвариантного блока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регламентируется приказом руководителя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3.5. Список лиц, обеспечивающих подготовку, обновление и размещение материалов инвариантного блока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обязательно </w:t>
      </w:r>
      <w:r w:rsidRPr="00554970">
        <w:rPr>
          <w:rFonts w:ascii="Times New Roman" w:hAnsi="Times New Roman"/>
          <w:sz w:val="28"/>
          <w:szCs w:val="28"/>
          <w:lang w:eastAsia="ru-RU"/>
        </w:rPr>
        <w:lastRenderedPageBreak/>
        <w:t xml:space="preserve">предоставляемой информации и возникающих в связи с этим зон ответственности, утверждается приказом руководителя </w:t>
      </w:r>
      <w:r w:rsidR="002C2EA5">
        <w:rPr>
          <w:rFonts w:ascii="Times New Roman" w:hAnsi="Times New Roman"/>
          <w:sz w:val="28"/>
          <w:szCs w:val="28"/>
          <w:lang w:eastAsia="ru-RU"/>
        </w:rPr>
        <w:t>ДОУ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3.6. Официальный сайт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размещается по адресу:</w:t>
      </w:r>
      <w:r w:rsidRPr="00554970">
        <w:rPr>
          <w:rFonts w:ascii="Times New Roman" w:hAnsi="Times New Roman"/>
          <w:bCs/>
          <w:sz w:val="28"/>
          <w:szCs w:val="28"/>
          <w:lang w:eastAsia="ru-RU"/>
        </w:rPr>
        <w:t xml:space="preserve"> </w:t>
      </w:r>
      <w:r w:rsidRPr="00554970">
        <w:rPr>
          <w:rFonts w:ascii="Times New Roman" w:hAnsi="Times New Roman"/>
          <w:b/>
          <w:bCs/>
          <w:sz w:val="28"/>
          <w:szCs w:val="28"/>
          <w:lang w:val="en-US" w:eastAsia="ru-RU"/>
        </w:rPr>
        <w:t>www</w:t>
      </w:r>
      <w:r w:rsidRPr="00554970">
        <w:rPr>
          <w:rFonts w:ascii="Times New Roman" w:hAnsi="Times New Roman"/>
          <w:b/>
          <w:bCs/>
          <w:sz w:val="28"/>
          <w:szCs w:val="28"/>
          <w:lang w:eastAsia="ru-RU"/>
        </w:rPr>
        <w:t>/</w:t>
      </w:r>
      <w:r w:rsidRPr="00554970">
        <w:rPr>
          <w:rFonts w:ascii="Times New Roman" w:hAnsi="Times New Roman"/>
          <w:b/>
          <w:bCs/>
          <w:sz w:val="28"/>
          <w:szCs w:val="28"/>
          <w:lang w:val="en-US" w:eastAsia="ru-RU"/>
        </w:rPr>
        <w:t>deti</w:t>
      </w:r>
      <w:r w:rsidRPr="00554970">
        <w:rPr>
          <w:rFonts w:ascii="Times New Roman" w:hAnsi="Times New Roman"/>
          <w:b/>
          <w:bCs/>
          <w:sz w:val="28"/>
          <w:szCs w:val="28"/>
          <w:lang w:eastAsia="ru-RU"/>
        </w:rPr>
        <w:t>-</w:t>
      </w:r>
      <w:r w:rsidRPr="00554970">
        <w:rPr>
          <w:rFonts w:ascii="Times New Roman" w:hAnsi="Times New Roman"/>
          <w:b/>
          <w:bCs/>
          <w:sz w:val="28"/>
          <w:szCs w:val="28"/>
          <w:lang w:val="en-US" w:eastAsia="ru-RU"/>
        </w:rPr>
        <w:t>pobedino</w:t>
      </w:r>
      <w:r w:rsidRPr="00554970">
        <w:rPr>
          <w:rFonts w:ascii="Times New Roman" w:hAnsi="Times New Roman"/>
          <w:b/>
          <w:bCs/>
          <w:sz w:val="28"/>
          <w:szCs w:val="28"/>
          <w:lang w:eastAsia="ru-RU"/>
        </w:rPr>
        <w:t>.</w:t>
      </w:r>
      <w:r w:rsidR="002C2EA5">
        <w:rPr>
          <w:rFonts w:ascii="Times New Roman" w:hAnsi="Times New Roman"/>
          <w:b/>
          <w:bCs/>
          <w:sz w:val="28"/>
          <w:szCs w:val="28"/>
          <w:lang w:val="en-US" w:eastAsia="ru-RU"/>
        </w:rPr>
        <w:t>unosmirnih</w:t>
      </w:r>
      <w:r w:rsidR="002C2EA5" w:rsidRPr="002C2EA5">
        <w:rPr>
          <w:rFonts w:ascii="Times New Roman" w:hAnsi="Times New Roman"/>
          <w:b/>
          <w:bCs/>
          <w:sz w:val="28"/>
          <w:szCs w:val="28"/>
          <w:lang w:eastAsia="ru-RU"/>
        </w:rPr>
        <w:t>.</w:t>
      </w:r>
      <w:r w:rsidRPr="00554970">
        <w:rPr>
          <w:rFonts w:ascii="Times New Roman" w:hAnsi="Times New Roman"/>
          <w:b/>
          <w:bCs/>
          <w:sz w:val="28"/>
          <w:szCs w:val="28"/>
          <w:lang w:val="en-US" w:eastAsia="ru-RU"/>
        </w:rPr>
        <w:t>ru</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3.7. Адрес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и адрес электронной почты </w:t>
      </w:r>
      <w:r w:rsidR="002C2EA5">
        <w:rPr>
          <w:rFonts w:ascii="Times New Roman" w:hAnsi="Times New Roman"/>
          <w:sz w:val="28"/>
          <w:szCs w:val="28"/>
          <w:lang w:eastAsia="ru-RU"/>
        </w:rPr>
        <w:t>ДОУ</w:t>
      </w:r>
      <w:r w:rsidRPr="00554970">
        <w:rPr>
          <w:rFonts w:ascii="Times New Roman" w:hAnsi="Times New Roman"/>
          <w:sz w:val="28"/>
          <w:szCs w:val="28"/>
          <w:lang w:eastAsia="ru-RU"/>
        </w:rPr>
        <w:t xml:space="preserve"> отражаются на официальном бланке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3.8. При изменении устава и иных документов Д</w:t>
      </w:r>
      <w:r w:rsidR="002C2EA5">
        <w:rPr>
          <w:rFonts w:ascii="Times New Roman" w:hAnsi="Times New Roman"/>
          <w:sz w:val="28"/>
          <w:szCs w:val="28"/>
          <w:lang w:eastAsia="ru-RU"/>
        </w:rPr>
        <w:t>ОУ</w:t>
      </w:r>
      <w:r w:rsidRPr="00554970">
        <w:rPr>
          <w:rFonts w:ascii="Times New Roman" w:hAnsi="Times New Roman"/>
          <w:sz w:val="28"/>
          <w:szCs w:val="28"/>
          <w:lang w:eastAsia="ru-RU"/>
        </w:rPr>
        <w:t>, подлежащих размещению на официальном сайте Д</w:t>
      </w:r>
      <w:r w:rsidR="002C2EA5">
        <w:rPr>
          <w:rFonts w:ascii="Times New Roman" w:hAnsi="Times New Roman"/>
          <w:sz w:val="28"/>
          <w:szCs w:val="28"/>
          <w:lang w:eastAsia="ru-RU"/>
        </w:rPr>
        <w:t>ОУ</w:t>
      </w:r>
      <w:r w:rsidRPr="00554970">
        <w:rPr>
          <w:rFonts w:ascii="Times New Roman" w:hAnsi="Times New Roman"/>
          <w:sz w:val="28"/>
          <w:szCs w:val="28"/>
          <w:lang w:eastAsia="ru-RU"/>
        </w:rPr>
        <w:t>, обновление соответствующих разделов сайта производится не позднее 10 рабочих дней после утверждения указанных документов.</w:t>
      </w:r>
    </w:p>
    <w:p w:rsidR="00913B6C" w:rsidRPr="00554970" w:rsidRDefault="00913B6C" w:rsidP="006F302B">
      <w:pPr>
        <w:spacing w:after="0" w:line="360" w:lineRule="auto"/>
        <w:jc w:val="center"/>
        <w:rPr>
          <w:rFonts w:ascii="Times New Roman" w:hAnsi="Times New Roman"/>
          <w:sz w:val="28"/>
          <w:szCs w:val="28"/>
          <w:lang w:eastAsia="ru-RU"/>
        </w:rPr>
      </w:pPr>
      <w:r w:rsidRPr="00554970">
        <w:rPr>
          <w:rFonts w:ascii="Times New Roman" w:hAnsi="Times New Roman"/>
          <w:b/>
          <w:bCs/>
          <w:sz w:val="28"/>
          <w:szCs w:val="28"/>
          <w:lang w:eastAsia="ru-RU"/>
        </w:rPr>
        <w:t>4. Ответственность и обязанности за обеспечение функционирования официального сайта Д</w:t>
      </w:r>
      <w:r w:rsidR="002C2EA5">
        <w:rPr>
          <w:rFonts w:ascii="Times New Roman" w:hAnsi="Times New Roman"/>
          <w:b/>
          <w:bCs/>
          <w:sz w:val="28"/>
          <w:szCs w:val="28"/>
          <w:lang w:eastAsia="ru-RU"/>
        </w:rPr>
        <w:t>ОУ</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4.1. Обязанности лиц, назначенных приказом руководителя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обеспечение взаимодействия с третьими лицами на основании договора и обеспечение постоянного контроля за функционированием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своевременное и достоверное предоставление информации третьему лицу для обновления инвариантного и вариативного блоков;</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предоставление информации о достижениях и новостях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не реже одного раза в квартал.</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xml:space="preserve">4.2. Для поддержания работоспособности официального сайта </w:t>
      </w:r>
      <w:r w:rsidR="002C2EA5">
        <w:rPr>
          <w:rFonts w:ascii="Times New Roman" w:hAnsi="Times New Roman"/>
          <w:sz w:val="28"/>
          <w:szCs w:val="28"/>
          <w:lang w:eastAsia="ru-RU"/>
        </w:rPr>
        <w:t>ДОУ</w:t>
      </w:r>
      <w:r w:rsidRPr="00554970">
        <w:rPr>
          <w:rFonts w:ascii="Times New Roman" w:hAnsi="Times New Roman"/>
          <w:sz w:val="28"/>
          <w:szCs w:val="28"/>
          <w:lang w:eastAsia="ru-RU"/>
        </w:rPr>
        <w:t xml:space="preserve"> в сети </w:t>
      </w:r>
      <w:r w:rsidRPr="00554970">
        <w:rPr>
          <w:rFonts w:ascii="Times New Roman" w:hAnsi="Times New Roman"/>
          <w:sz w:val="28"/>
          <w:szCs w:val="28"/>
        </w:rPr>
        <w:t>"</w:t>
      </w:r>
      <w:r w:rsidRPr="00554970">
        <w:rPr>
          <w:rFonts w:ascii="Times New Roman" w:hAnsi="Times New Roman"/>
          <w:sz w:val="28"/>
          <w:szCs w:val="28"/>
          <w:lang w:eastAsia="ru-RU"/>
        </w:rPr>
        <w:t>Интернет</w:t>
      </w:r>
      <w:r w:rsidRPr="00554970">
        <w:rPr>
          <w:rFonts w:ascii="Times New Roman" w:hAnsi="Times New Roman"/>
          <w:sz w:val="28"/>
          <w:szCs w:val="28"/>
        </w:rPr>
        <w:t>"</w:t>
      </w:r>
      <w:r w:rsidRPr="00554970">
        <w:rPr>
          <w:rFonts w:ascii="Times New Roman" w:hAnsi="Times New Roman"/>
          <w:sz w:val="28"/>
          <w:szCs w:val="28"/>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4.3. При разделении обязанностей по обеспечению функцио</w:t>
      </w:r>
      <w:r w:rsidR="002C2EA5">
        <w:rPr>
          <w:rFonts w:ascii="Times New Roman" w:hAnsi="Times New Roman"/>
          <w:sz w:val="28"/>
          <w:szCs w:val="28"/>
          <w:lang w:eastAsia="ru-RU"/>
        </w:rPr>
        <w:t>нирования официального сайта ДОУ</w:t>
      </w:r>
      <w:r w:rsidRPr="00554970">
        <w:rPr>
          <w:rFonts w:ascii="Times New Roman" w:hAnsi="Times New Roman"/>
          <w:sz w:val="28"/>
          <w:szCs w:val="28"/>
          <w:lang w:eastAsia="ru-RU"/>
        </w:rPr>
        <w:t xml:space="preserve"> между участниками образовательного процесса и третьим лицом обязанности первых прописываются в приказе руководителя Д</w:t>
      </w:r>
      <w:r w:rsidR="002C2EA5">
        <w:rPr>
          <w:rFonts w:ascii="Times New Roman" w:hAnsi="Times New Roman"/>
          <w:sz w:val="28"/>
          <w:szCs w:val="28"/>
          <w:lang w:eastAsia="ru-RU"/>
        </w:rPr>
        <w:t>ОУ</w:t>
      </w:r>
      <w:r w:rsidRPr="00554970">
        <w:rPr>
          <w:rFonts w:ascii="Times New Roman" w:hAnsi="Times New Roman"/>
          <w:sz w:val="28"/>
          <w:szCs w:val="28"/>
          <w:lang w:eastAsia="ru-RU"/>
        </w:rPr>
        <w:t>, обязанности второго – в договоре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с третьим лицом.</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4.4. Иные (необходимые или не учтенные Положением) обязанности, могут быть прописаны в приказе руководителя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или определены договором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с третьим лицом.</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lastRenderedPageBreak/>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Д</w:t>
      </w:r>
      <w:r w:rsidR="002C2EA5">
        <w:rPr>
          <w:rFonts w:ascii="Times New Roman" w:hAnsi="Times New Roman"/>
          <w:sz w:val="28"/>
          <w:szCs w:val="28"/>
          <w:lang w:eastAsia="ru-RU"/>
        </w:rPr>
        <w:t>ОУ</w:t>
      </w:r>
      <w:r w:rsidRPr="00554970">
        <w:rPr>
          <w:rFonts w:ascii="Times New Roman" w:hAnsi="Times New Roman"/>
          <w:sz w:val="28"/>
          <w:szCs w:val="28"/>
          <w:lang w:eastAsia="ru-RU"/>
        </w:rPr>
        <w:t>, согласно п. 3.5 Положения.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4.6. Порядок привлечения к ответственности лиц, обеспечивающих создание и функционирование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по договору, устанавливается действующим законодательством РФ.</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4.7. Лица, ответственные за функционирование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несут ответственность:</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 отсутствие на официальном сайте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информации, предусмотренной п. 2.8 Положения;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 нарушение сроков обновления информации в соответствии с пп. 3.8, 4.3 Положения;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 размещение на официальном сайте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информации, противоречащей пп. 2.4, 2.5 Положения;</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 за размещение на официальном сайте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недостоверной информации.</w:t>
      </w:r>
    </w:p>
    <w:p w:rsidR="00913B6C" w:rsidRPr="00554970" w:rsidRDefault="00913B6C" w:rsidP="00B6520B">
      <w:pPr>
        <w:spacing w:after="0" w:line="360" w:lineRule="auto"/>
        <w:jc w:val="center"/>
        <w:rPr>
          <w:rFonts w:ascii="Times New Roman" w:hAnsi="Times New Roman"/>
          <w:sz w:val="28"/>
          <w:szCs w:val="28"/>
          <w:lang w:eastAsia="ru-RU"/>
        </w:rPr>
      </w:pPr>
      <w:r w:rsidRPr="00554970">
        <w:rPr>
          <w:rFonts w:ascii="Times New Roman" w:hAnsi="Times New Roman"/>
          <w:b/>
          <w:bCs/>
          <w:sz w:val="28"/>
          <w:szCs w:val="28"/>
          <w:lang w:eastAsia="ru-RU"/>
        </w:rPr>
        <w:t>5. Финансовое, материально-техническое обеспечение функционирования официального сайта Д</w:t>
      </w:r>
      <w:r w:rsidR="002C2EA5">
        <w:rPr>
          <w:rFonts w:ascii="Times New Roman" w:hAnsi="Times New Roman"/>
          <w:b/>
          <w:bCs/>
          <w:sz w:val="28"/>
          <w:szCs w:val="28"/>
          <w:lang w:eastAsia="ru-RU"/>
        </w:rPr>
        <w:t>ОУ</w:t>
      </w:r>
    </w:p>
    <w:p w:rsidR="00913B6C" w:rsidRPr="00554970" w:rsidRDefault="00913B6C" w:rsidP="00FE2889">
      <w:pPr>
        <w:spacing w:after="0" w:line="360" w:lineRule="auto"/>
        <w:jc w:val="both"/>
        <w:rPr>
          <w:rFonts w:ascii="Times New Roman" w:hAnsi="Times New Roman"/>
          <w:sz w:val="28"/>
          <w:szCs w:val="28"/>
          <w:lang w:eastAsia="ru-RU"/>
        </w:rPr>
      </w:pPr>
      <w:r w:rsidRPr="00554970">
        <w:rPr>
          <w:rFonts w:ascii="Times New Roman" w:hAnsi="Times New Roman"/>
          <w:sz w:val="28"/>
          <w:szCs w:val="28"/>
          <w:lang w:eastAsia="ru-RU"/>
        </w:rPr>
        <w:t>5.1. Оплата работы ответственных лиц по обеспечению функционирования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из числа участников образовательного процесса производится согласно Положению об оплате труда Д</w:t>
      </w:r>
      <w:r w:rsidR="002C2EA5">
        <w:rPr>
          <w:rFonts w:ascii="Times New Roman" w:hAnsi="Times New Roman"/>
          <w:sz w:val="28"/>
          <w:szCs w:val="28"/>
          <w:lang w:eastAsia="ru-RU"/>
        </w:rPr>
        <w:t>ОУ</w:t>
      </w:r>
      <w:r w:rsidRPr="00554970">
        <w:rPr>
          <w:rFonts w:ascii="Times New Roman" w:hAnsi="Times New Roman"/>
          <w:sz w:val="28"/>
          <w:szCs w:val="28"/>
          <w:lang w:eastAsia="ru-RU"/>
        </w:rPr>
        <w:t>.</w:t>
      </w:r>
    </w:p>
    <w:p w:rsidR="00913B6C" w:rsidRPr="00FE2889" w:rsidRDefault="00913B6C" w:rsidP="00FE2889">
      <w:pPr>
        <w:spacing w:after="0" w:line="360" w:lineRule="auto"/>
        <w:jc w:val="both"/>
        <w:rPr>
          <w:rFonts w:ascii="Times New Roman" w:hAnsi="Times New Roman"/>
          <w:sz w:val="24"/>
          <w:szCs w:val="24"/>
          <w:lang w:eastAsia="ru-RU"/>
        </w:rPr>
      </w:pPr>
      <w:r w:rsidRPr="00554970">
        <w:rPr>
          <w:rFonts w:ascii="Times New Roman" w:hAnsi="Times New Roman"/>
          <w:sz w:val="28"/>
          <w:szCs w:val="28"/>
          <w:lang w:eastAsia="ru-RU"/>
        </w:rPr>
        <w:t>5.2. Оплата работы третьего лица по обеспечению функционирования официального сайта Д</w:t>
      </w:r>
      <w:r w:rsidR="002C2EA5">
        <w:rPr>
          <w:rFonts w:ascii="Times New Roman" w:hAnsi="Times New Roman"/>
          <w:sz w:val="28"/>
          <w:szCs w:val="28"/>
          <w:lang w:eastAsia="ru-RU"/>
        </w:rPr>
        <w:t>ОУ</w:t>
      </w:r>
      <w:r w:rsidRPr="00554970">
        <w:rPr>
          <w:rFonts w:ascii="Times New Roman" w:hAnsi="Times New Roman"/>
          <w:sz w:val="28"/>
          <w:szCs w:val="28"/>
          <w:lang w:eastAsia="ru-RU"/>
        </w:rPr>
        <w:t xml:space="preserve">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sectPr w:rsidR="00913B6C" w:rsidRPr="00FE2889" w:rsidSect="00EF213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6F" w:rsidRDefault="00E8596F" w:rsidP="00331DBB">
      <w:pPr>
        <w:spacing w:after="0" w:line="240" w:lineRule="auto"/>
      </w:pPr>
      <w:r>
        <w:separator/>
      </w:r>
    </w:p>
  </w:endnote>
  <w:endnote w:type="continuationSeparator" w:id="0">
    <w:p w:rsidR="00E8596F" w:rsidRDefault="00E8596F" w:rsidP="003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6F" w:rsidRDefault="00E8596F" w:rsidP="00331DBB">
      <w:pPr>
        <w:spacing w:after="0" w:line="240" w:lineRule="auto"/>
      </w:pPr>
      <w:r>
        <w:separator/>
      </w:r>
    </w:p>
  </w:footnote>
  <w:footnote w:type="continuationSeparator" w:id="0">
    <w:p w:rsidR="00E8596F" w:rsidRDefault="00E8596F" w:rsidP="00331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7C9"/>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79B"/>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05F"/>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CBD"/>
    <w:rsid w:val="00091F9A"/>
    <w:rsid w:val="000934F3"/>
    <w:rsid w:val="0009477D"/>
    <w:rsid w:val="00094A03"/>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6BA"/>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A7ECF"/>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EA5"/>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2EC5"/>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1ED"/>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4970"/>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2BB"/>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547"/>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2FC8"/>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565D"/>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6E4"/>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4A04"/>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56B"/>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B6C"/>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686"/>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52A"/>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6E8"/>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2F6"/>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3BD"/>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6F"/>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6C1C47-A502-4F60-984D-32068CC7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99"/>
    <w:qFormat/>
    <w:rsid w:val="00A65592"/>
    <w:rPr>
      <w:sz w:val="22"/>
      <w:szCs w:val="22"/>
      <w:lang w:eastAsia="en-US"/>
    </w:rPr>
  </w:style>
  <w:style w:type="paragraph" w:styleId="a8">
    <w:name w:val="footnote text"/>
    <w:basedOn w:val="a"/>
    <w:link w:val="a9"/>
    <w:uiPriority w:val="99"/>
    <w:semiHidden/>
    <w:rsid w:val="00331DBB"/>
    <w:rPr>
      <w:sz w:val="20"/>
      <w:szCs w:val="20"/>
    </w:rPr>
  </w:style>
  <w:style w:type="character" w:customStyle="1" w:styleId="a9">
    <w:name w:val="Текст сноски Знак"/>
    <w:link w:val="a8"/>
    <w:uiPriority w:val="99"/>
    <w:semiHidden/>
    <w:locked/>
    <w:rsid w:val="00331DBB"/>
    <w:rPr>
      <w:rFonts w:cs="Times New Roman"/>
      <w:lang w:eastAsia="en-US"/>
    </w:rPr>
  </w:style>
  <w:style w:type="character" w:styleId="aa">
    <w:name w:val="footnote reference"/>
    <w:uiPriority w:val="99"/>
    <w:semiHidden/>
    <w:rsid w:val="00331DBB"/>
    <w:rPr>
      <w:rFonts w:cs="Times New Roman"/>
      <w:vertAlign w:val="superscript"/>
    </w:rPr>
  </w:style>
  <w:style w:type="paragraph" w:styleId="ab">
    <w:name w:val="Balloon Text"/>
    <w:basedOn w:val="a"/>
    <w:link w:val="ac"/>
    <w:uiPriority w:val="99"/>
    <w:semiHidden/>
    <w:unhideWhenUsed/>
    <w:rsid w:val="002C2EA5"/>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2C2E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19278">
      <w:marLeft w:val="0"/>
      <w:marRight w:val="0"/>
      <w:marTop w:val="0"/>
      <w:marBottom w:val="0"/>
      <w:divBdr>
        <w:top w:val="none" w:sz="0" w:space="0" w:color="auto"/>
        <w:left w:val="none" w:sz="0" w:space="0" w:color="auto"/>
        <w:bottom w:val="none" w:sz="0" w:space="0" w:color="auto"/>
        <w:right w:val="none" w:sz="0" w:space="0" w:color="auto"/>
      </w:divBdr>
      <w:divsChild>
        <w:div w:id="1983919277">
          <w:marLeft w:val="0"/>
          <w:marRight w:val="0"/>
          <w:marTop w:val="0"/>
          <w:marBottom w:val="0"/>
          <w:divBdr>
            <w:top w:val="none" w:sz="0" w:space="0" w:color="auto"/>
            <w:left w:val="none" w:sz="0" w:space="0" w:color="auto"/>
            <w:bottom w:val="none" w:sz="0" w:space="0" w:color="auto"/>
            <w:right w:val="none" w:sz="0" w:space="0" w:color="auto"/>
          </w:divBdr>
        </w:div>
      </w:divsChild>
    </w:div>
    <w:div w:id="1983919279">
      <w:marLeft w:val="0"/>
      <w:marRight w:val="0"/>
      <w:marTop w:val="0"/>
      <w:marBottom w:val="0"/>
      <w:divBdr>
        <w:top w:val="none" w:sz="0" w:space="0" w:color="auto"/>
        <w:left w:val="none" w:sz="0" w:space="0" w:color="auto"/>
        <w:bottom w:val="none" w:sz="0" w:space="0" w:color="auto"/>
        <w:right w:val="none" w:sz="0" w:space="0" w:color="auto"/>
      </w:divBdr>
    </w:div>
    <w:div w:id="1983919280">
      <w:marLeft w:val="0"/>
      <w:marRight w:val="0"/>
      <w:marTop w:val="0"/>
      <w:marBottom w:val="0"/>
      <w:divBdr>
        <w:top w:val="none" w:sz="0" w:space="0" w:color="auto"/>
        <w:left w:val="none" w:sz="0" w:space="0" w:color="auto"/>
        <w:bottom w:val="none" w:sz="0" w:space="0" w:color="auto"/>
        <w:right w:val="none" w:sz="0" w:space="0" w:color="auto"/>
      </w:divBdr>
    </w:div>
    <w:div w:id="1983919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dc:description/>
  <cp:lastModifiedBy>ДОО  Звёздочка</cp:lastModifiedBy>
  <cp:revision>25</cp:revision>
  <cp:lastPrinted>2018-09-13T22:34:00Z</cp:lastPrinted>
  <dcterms:created xsi:type="dcterms:W3CDTF">2014-10-06T12:42:00Z</dcterms:created>
  <dcterms:modified xsi:type="dcterms:W3CDTF">2018-09-19T03:37:00Z</dcterms:modified>
</cp:coreProperties>
</file>